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205" w:rsidRPr="00011CBF" w:rsidRDefault="000A1205" w:rsidP="006529A1"/>
    <w:p w:rsidR="00805A76" w:rsidRPr="00FC69F1" w:rsidRDefault="0068570F" w:rsidP="00805A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2pt;height:453.75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лит чт 2 кл"/>
          </v:shape>
        </w:pict>
      </w:r>
    </w:p>
    <w:p w:rsidR="00307CED" w:rsidRPr="00307CED" w:rsidRDefault="00307CED" w:rsidP="00307CED">
      <w:pPr>
        <w:tabs>
          <w:tab w:val="left" w:pos="4500"/>
          <w:tab w:val="center" w:pos="7497"/>
        </w:tabs>
        <w:jc w:val="center"/>
        <w:rPr>
          <w:b/>
          <w:lang w:eastAsia="en-US"/>
        </w:rPr>
      </w:pPr>
      <w:r w:rsidRPr="00307CED">
        <w:rPr>
          <w:b/>
          <w:lang w:eastAsia="en-US"/>
        </w:rPr>
        <w:lastRenderedPageBreak/>
        <w:t>Примерное календарно-тематическое планирование</w:t>
      </w:r>
    </w:p>
    <w:p w:rsidR="00307CED" w:rsidRPr="00307CED" w:rsidRDefault="00307CED" w:rsidP="00307CED">
      <w:pPr>
        <w:rPr>
          <w:b/>
          <w:lang w:eastAsia="en-US"/>
        </w:rPr>
      </w:pPr>
    </w:p>
    <w:p w:rsidR="00307CED" w:rsidRPr="00307CED" w:rsidRDefault="00307CED" w:rsidP="00307CED">
      <w:pPr>
        <w:rPr>
          <w:lang w:eastAsia="en-US"/>
        </w:rPr>
      </w:pPr>
      <w:r w:rsidRPr="00307CED">
        <w:rPr>
          <w:lang w:eastAsia="en-US"/>
        </w:rPr>
        <w:t xml:space="preserve">     Календарно-тематическое планирование разработано в соответст</w:t>
      </w:r>
      <w:r w:rsidR="00D9187D">
        <w:rPr>
          <w:lang w:eastAsia="en-US"/>
        </w:rPr>
        <w:t>вии</w:t>
      </w:r>
      <w:r w:rsidR="00153333">
        <w:rPr>
          <w:lang w:eastAsia="en-US"/>
        </w:rPr>
        <w:t xml:space="preserve"> с рабочей программой по литературному чтению</w:t>
      </w:r>
      <w:r w:rsidRPr="00307CED">
        <w:rPr>
          <w:lang w:eastAsia="en-US"/>
        </w:rPr>
        <w:t xml:space="preserve">   1-4 классы</w:t>
      </w:r>
      <w:r>
        <w:rPr>
          <w:lang w:eastAsia="en-US"/>
        </w:rPr>
        <w:t>. На основании  учебного плана МБОУ «Большетиганская</w:t>
      </w:r>
      <w:r w:rsidRPr="00307CED">
        <w:rPr>
          <w:lang w:eastAsia="en-US"/>
        </w:rPr>
        <w:t xml:space="preserve"> ООШ» на 2018-2019 учебный год на изучение литературного чтения во 2 классе отводится 3 часа в неделю. Для  освоения  рабочей программы  учебного  предмета во 2 классе  используется учебник из УМК «Перспектива» авторов Л.Ф. Климановой, Л.А. Виноградской, В.Г. Горецкого.</w:t>
      </w:r>
    </w:p>
    <w:p w:rsidR="00AB11BB" w:rsidRPr="00011CBF" w:rsidRDefault="00AB11BB" w:rsidP="00AB11BB">
      <w:pPr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81"/>
        <w:gridCol w:w="10424"/>
        <w:gridCol w:w="1227"/>
        <w:gridCol w:w="1227"/>
        <w:gridCol w:w="1227"/>
      </w:tblGrid>
      <w:tr w:rsidR="00F26215" w:rsidRPr="00011CBF" w:rsidTr="00F26215">
        <w:trPr>
          <w:trHeight w:val="465"/>
        </w:trPr>
        <w:tc>
          <w:tcPr>
            <w:tcW w:w="230" w:type="pct"/>
            <w:vMerge w:val="restart"/>
            <w:shd w:val="clear" w:color="auto" w:fill="FFFFFF"/>
            <w:vAlign w:val="center"/>
          </w:tcPr>
          <w:p w:rsidR="00F26215" w:rsidRPr="00011CBF" w:rsidRDefault="00F26215" w:rsidP="00E261F3">
            <w:pPr>
              <w:jc w:val="center"/>
              <w:rPr>
                <w:b/>
              </w:rPr>
            </w:pPr>
            <w:r w:rsidRPr="00011CBF">
              <w:rPr>
                <w:b/>
              </w:rPr>
              <w:t>№ п/п</w:t>
            </w:r>
          </w:p>
        </w:tc>
        <w:tc>
          <w:tcPr>
            <w:tcW w:w="3525" w:type="pct"/>
            <w:vMerge w:val="restart"/>
            <w:shd w:val="clear" w:color="auto" w:fill="FFFFFF"/>
            <w:vAlign w:val="center"/>
          </w:tcPr>
          <w:p w:rsidR="00F26215" w:rsidRPr="00011CBF" w:rsidRDefault="00F26215" w:rsidP="00E261F3">
            <w:pPr>
              <w:jc w:val="center"/>
              <w:rPr>
                <w:b/>
              </w:rPr>
            </w:pPr>
            <w:r w:rsidRPr="00011CBF">
              <w:rPr>
                <w:b/>
              </w:rPr>
              <w:t>Наименование разделов и тем</w:t>
            </w:r>
          </w:p>
        </w:tc>
        <w:tc>
          <w:tcPr>
            <w:tcW w:w="415" w:type="pct"/>
            <w:vMerge w:val="restart"/>
            <w:shd w:val="clear" w:color="auto" w:fill="FFFFFF"/>
          </w:tcPr>
          <w:p w:rsidR="00190FAE" w:rsidRDefault="00190FAE" w:rsidP="00E261F3">
            <w:pPr>
              <w:jc w:val="center"/>
              <w:rPr>
                <w:b/>
              </w:rPr>
            </w:pPr>
            <w:r>
              <w:rPr>
                <w:b/>
              </w:rPr>
              <w:t>Кол.</w:t>
            </w:r>
          </w:p>
          <w:p w:rsidR="00F26215" w:rsidRDefault="00190FAE" w:rsidP="00E261F3">
            <w:pPr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830" w:type="pct"/>
            <w:gridSpan w:val="2"/>
            <w:shd w:val="clear" w:color="auto" w:fill="FFFFFF"/>
          </w:tcPr>
          <w:p w:rsidR="00F26215" w:rsidRPr="00011CBF" w:rsidRDefault="00F26215" w:rsidP="00E261F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F26215" w:rsidRPr="00011CBF" w:rsidTr="00F26215">
        <w:trPr>
          <w:trHeight w:val="375"/>
        </w:trPr>
        <w:tc>
          <w:tcPr>
            <w:tcW w:w="230" w:type="pct"/>
            <w:vMerge/>
            <w:shd w:val="clear" w:color="auto" w:fill="FFFFFF"/>
            <w:vAlign w:val="center"/>
          </w:tcPr>
          <w:p w:rsidR="00F26215" w:rsidRPr="00011CBF" w:rsidRDefault="00F26215" w:rsidP="00E261F3">
            <w:pPr>
              <w:jc w:val="center"/>
              <w:rPr>
                <w:b/>
              </w:rPr>
            </w:pPr>
          </w:p>
        </w:tc>
        <w:tc>
          <w:tcPr>
            <w:tcW w:w="3525" w:type="pct"/>
            <w:vMerge/>
            <w:shd w:val="clear" w:color="auto" w:fill="FFFFFF"/>
            <w:vAlign w:val="center"/>
          </w:tcPr>
          <w:p w:rsidR="00F26215" w:rsidRPr="00011CBF" w:rsidRDefault="00F26215" w:rsidP="00E261F3">
            <w:pPr>
              <w:jc w:val="center"/>
              <w:rPr>
                <w:b/>
              </w:rPr>
            </w:pPr>
          </w:p>
        </w:tc>
        <w:tc>
          <w:tcPr>
            <w:tcW w:w="415" w:type="pct"/>
            <w:vMerge/>
            <w:shd w:val="clear" w:color="auto" w:fill="FFFFFF"/>
          </w:tcPr>
          <w:p w:rsidR="00F26215" w:rsidRDefault="00F26215" w:rsidP="00E261F3">
            <w:pPr>
              <w:jc w:val="center"/>
              <w:rPr>
                <w:b/>
              </w:rPr>
            </w:pPr>
          </w:p>
        </w:tc>
        <w:tc>
          <w:tcPr>
            <w:tcW w:w="415" w:type="pct"/>
            <w:shd w:val="clear" w:color="auto" w:fill="FFFFFF"/>
          </w:tcPr>
          <w:p w:rsidR="00F26215" w:rsidRDefault="00F26215" w:rsidP="00E261F3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415" w:type="pct"/>
            <w:shd w:val="clear" w:color="auto" w:fill="FFFFFF"/>
            <w:vAlign w:val="center"/>
          </w:tcPr>
          <w:p w:rsidR="00F26215" w:rsidRDefault="00F26215" w:rsidP="00E261F3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9D40F8">
            <w:pPr>
              <w:rPr>
                <w:b/>
              </w:rPr>
            </w:pPr>
            <w:r w:rsidRPr="00AB11BB">
              <w:rPr>
                <w:b/>
              </w:rPr>
              <w:t>Вводный урок.</w:t>
            </w:r>
            <w:r w:rsidR="009D40F8">
              <w:rPr>
                <w:b/>
              </w:rPr>
              <w:t xml:space="preserve"> (1 час)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9D40F8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9D40F8" w:rsidRDefault="009D40F8" w:rsidP="00190FAE">
            <w:pPr>
              <w:rPr>
                <w:b/>
              </w:rPr>
            </w:pPr>
          </w:p>
        </w:tc>
        <w:tc>
          <w:tcPr>
            <w:tcW w:w="3525" w:type="pct"/>
            <w:shd w:val="clear" w:color="auto" w:fill="FFFFFF"/>
          </w:tcPr>
          <w:p w:rsidR="009D40F8" w:rsidRPr="00AB11BB" w:rsidRDefault="009D40F8" w:rsidP="00190FAE">
            <w:pPr>
              <w:rPr>
                <w:b/>
              </w:rPr>
            </w:pPr>
            <w:r w:rsidRPr="00011CBF">
              <w:t xml:space="preserve"> Знакомство с системой условных обозначений. Содержание учебника. Обращение авторов учебника</w:t>
            </w:r>
          </w:p>
        </w:tc>
        <w:tc>
          <w:tcPr>
            <w:tcW w:w="415" w:type="pct"/>
            <w:shd w:val="clear" w:color="auto" w:fill="FFFFFF"/>
          </w:tcPr>
          <w:p w:rsidR="009D40F8" w:rsidRDefault="009D40F8" w:rsidP="00190FAE"/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</w:tr>
      <w:tr w:rsidR="009D40F8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9D40F8" w:rsidRDefault="009D40F8" w:rsidP="00190FAE">
            <w:pPr>
              <w:rPr>
                <w:b/>
              </w:rPr>
            </w:pPr>
          </w:p>
        </w:tc>
        <w:tc>
          <w:tcPr>
            <w:tcW w:w="3525" w:type="pct"/>
            <w:shd w:val="clear" w:color="auto" w:fill="FFFFFF"/>
          </w:tcPr>
          <w:p w:rsidR="009D40F8" w:rsidRPr="00011CBF" w:rsidRDefault="009D40F8" w:rsidP="00190FAE">
            <w:r>
              <w:rPr>
                <w:b/>
                <w:color w:val="000000"/>
              </w:rPr>
              <w:t>Любите книгу (7</w:t>
            </w:r>
            <w:r w:rsidRPr="00011CBF">
              <w:rPr>
                <w:b/>
                <w:color w:val="000000"/>
              </w:rPr>
              <w:t xml:space="preserve"> часов</w:t>
            </w:r>
            <w:r>
              <w:rPr>
                <w:b/>
                <w:color w:val="000000"/>
              </w:rPr>
              <w:t>)</w:t>
            </w:r>
            <w:r w:rsidRPr="00011CBF">
              <w:t xml:space="preserve"> </w:t>
            </w:r>
            <w:r>
              <w:t xml:space="preserve"> </w:t>
            </w:r>
          </w:p>
        </w:tc>
        <w:tc>
          <w:tcPr>
            <w:tcW w:w="415" w:type="pct"/>
            <w:shd w:val="clear" w:color="auto" w:fill="FFFFFF"/>
          </w:tcPr>
          <w:p w:rsidR="009D40F8" w:rsidRDefault="009D40F8" w:rsidP="00190FAE"/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353B71">
              <w:t>Ю. Энтин. Слово про слово.  В. Боков. Книга – учитель…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Г. Ладонщиков. Лучший друг. Пословицы о книге. М. Горький о книгах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Книги из далёкого прошлого. Книги из пергамента в форме свитка. Складная книга Древнего Востока. Книги из деревянных дощечек. Рукописные книги Древней Руси</w:t>
            </w:r>
            <w:r w:rsidRPr="00011CBF">
              <w:rPr>
                <w:color w:val="000000"/>
              </w:rPr>
              <w:t xml:space="preserve"> 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Н. Кончаловская. В монастырской келье…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Мы идём в библиотеку. Выставка книг. Энциклопедии. Справочная литература для детей</w:t>
            </w:r>
            <w:r>
              <w:t>.</w:t>
            </w:r>
            <w:r w:rsidRPr="00011CBF">
              <w:t xml:space="preserve"> Мои любимые художники-иллюстраторы. Владимир Лебедев, Алексей Пахомов,  Евгений Чарушин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Самостоятельное  чтение. Ю. Мориц. Трудолюбивая старушка. Главная мысль стихотворения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Семейное чтение. Сокровища духовной народной мудрости. Пословицы и поговорки о добре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9D40F8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9D40F8" w:rsidRDefault="009D40F8" w:rsidP="00190FAE">
            <w:pPr>
              <w:rPr>
                <w:b/>
                <w:color w:val="000000"/>
              </w:rPr>
            </w:pPr>
          </w:p>
        </w:tc>
        <w:tc>
          <w:tcPr>
            <w:tcW w:w="3525" w:type="pct"/>
            <w:shd w:val="clear" w:color="auto" w:fill="FFFFFF"/>
          </w:tcPr>
          <w:p w:rsidR="009D40F8" w:rsidRPr="00011CBF" w:rsidRDefault="009D40F8" w:rsidP="00190FAE">
            <w:r>
              <w:rPr>
                <w:b/>
              </w:rPr>
              <w:t>Краски осени (10</w:t>
            </w:r>
            <w:r w:rsidRPr="00011CBF">
              <w:rPr>
                <w:b/>
              </w:rPr>
              <w:t xml:space="preserve"> часов</w:t>
            </w:r>
            <w:r>
              <w:rPr>
                <w:b/>
              </w:rPr>
              <w:t>)</w:t>
            </w:r>
          </w:p>
        </w:tc>
        <w:tc>
          <w:tcPr>
            <w:tcW w:w="415" w:type="pct"/>
            <w:shd w:val="clear" w:color="auto" w:fill="FFFFFF"/>
          </w:tcPr>
          <w:p w:rsidR="009D40F8" w:rsidRDefault="009D40F8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Вводный урок. Основные понятия раздела: сравнение, сборник</w:t>
            </w:r>
            <w:r>
              <w:t xml:space="preserve">. </w:t>
            </w:r>
            <w:r w:rsidRPr="00353B71">
              <w:t>Осень в художественном произведении А. Пушкина, С. Аксакова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Осень в  произведениях живописи В. Поленова, А. Куинджи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11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А. Майков. Осень. С. Есенин. Закружилась листва золотая… Ф. Васильев. Болото в лесу. Эпитеты  и сравнения – средства художественной выразительности, используемые в авторских текста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И. Токмакова. Опустел скворечник… А. Плещеев. Осень наступила… Повтор как одно из основных средств художественной выразительности. Темп чтения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Произведения устного народного творчества об осени. Пословицы и поговорки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Народные приметы. Осенние загадки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Мы идём в библиотеку. Сборники стихотворений и рассказов о природе</w:t>
            </w:r>
            <w:r>
              <w:t>.</w:t>
            </w:r>
            <w:r w:rsidRPr="00011CBF">
              <w:t xml:space="preserve"> Самостоятельное  чтение. Цвета осени. С. Маршак. Сентябрь. Октябрь. Л. Яхнин. Осень в лесу. Н. Сладков. Сентябрь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Семейное чтение..С. Образцов. Стеклянный пруд. Создание текста по аналогии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 xml:space="preserve">Наш театр. Инсценирование произведения </w:t>
            </w:r>
          </w:p>
          <w:p w:rsidR="00190FAE" w:rsidRPr="00011CBF" w:rsidRDefault="00190FAE" w:rsidP="00190FAE">
            <w:pPr>
              <w:rPr>
                <w:color w:val="000000"/>
              </w:rPr>
            </w:pPr>
            <w:r>
              <w:t>Н. Сладкова.</w:t>
            </w:r>
            <w:r w:rsidRPr="00011CBF">
              <w:t>Осень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Маленькие и большие секреты страны Литературии. Обобщение по разделу</w:t>
            </w:r>
            <w:r>
              <w:t>.</w:t>
            </w:r>
            <w:r w:rsidRPr="00011CBF">
              <w:t xml:space="preserve"> Контрольная работа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9D40F8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9D40F8" w:rsidRDefault="009D40F8" w:rsidP="00190FAE">
            <w:pPr>
              <w:rPr>
                <w:b/>
                <w:color w:val="000000"/>
              </w:rPr>
            </w:pPr>
          </w:p>
        </w:tc>
        <w:tc>
          <w:tcPr>
            <w:tcW w:w="3525" w:type="pct"/>
            <w:shd w:val="clear" w:color="auto" w:fill="FFFFFF"/>
          </w:tcPr>
          <w:p w:rsidR="009D40F8" w:rsidRPr="00011CBF" w:rsidRDefault="009D40F8" w:rsidP="00190FAE">
            <w:r>
              <w:rPr>
                <w:b/>
              </w:rPr>
              <w:t>Мир народной сказки (12</w:t>
            </w:r>
            <w:r w:rsidRPr="00011CBF">
              <w:rPr>
                <w:b/>
              </w:rPr>
              <w:t>часов)</w:t>
            </w:r>
          </w:p>
        </w:tc>
        <w:tc>
          <w:tcPr>
            <w:tcW w:w="415" w:type="pct"/>
            <w:shd w:val="clear" w:color="auto" w:fill="FFFFFF"/>
          </w:tcPr>
          <w:p w:rsidR="009D40F8" w:rsidRDefault="009D40F8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</w:tr>
      <w:tr w:rsidR="00190FAE" w:rsidRPr="00011CBF" w:rsidTr="00F26215">
        <w:trPr>
          <w:trHeight w:val="833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9D40F8" w:rsidP="00190FAE">
            <w:r>
              <w:rPr>
                <w:b/>
              </w:rPr>
              <w:t xml:space="preserve"> </w:t>
            </w:r>
            <w:r w:rsidR="00190FAE" w:rsidRPr="00011CBF">
              <w:t>Вводный урок. Основные понятия раздела: сказка, сказочный персонаж, вымысел. Собиратели русских народных сказок: А. Н. Афанасьев, В. И. Даль</w:t>
            </w:r>
            <w:r w:rsidR="00190FAE">
              <w:t>.</w:t>
            </w:r>
            <w:r w:rsidR="00190FAE" w:rsidRPr="00011CBF">
              <w:t xml:space="preserve"> Русская народная сказка. Заячья избушка. Рассказывание сказки по серии иллюстраций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Русская народная сказка. Лисичка-сестричка и волк. Рассказывание сказки на основе картинного плана. Восстановление событий сказки на основе рисунков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Корякская сказка. Хитрая сказка. Сравнение героев сказок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Русская народная сказка. Зимовье зверей. Чтение сказки по ролям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Русская народная сказка. У страха глаза велики. Составление плана сказки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Белорусская сказка. Пых. Сравнение сказок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Мы идём в библиотеку. Русские народные сказки</w:t>
            </w:r>
            <w:r>
              <w:t xml:space="preserve">. </w:t>
            </w:r>
            <w:r w:rsidRPr="00353B71">
              <w:t>Самостоятельное  чтение. Хантыйская сказка. Идэ. Главная мысль сказки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Семейное чтение. Русская народная сказка. Сестрица Алёнушка и братец Иванушка. Анализ сказки по вопросам учебника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27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Нанайская  сказка. Айога. Выразительное чтение диалога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Ненецкая сказка. Кукушка. Сравнение событий сказки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3525" w:type="pct"/>
            <w:shd w:val="clear" w:color="auto" w:fill="FFFFFF"/>
          </w:tcPr>
          <w:p w:rsidR="00190FAE" w:rsidRDefault="00190FAE" w:rsidP="00190FAE">
            <w:r w:rsidRPr="00011CBF">
              <w:t>Наш театр. Лиса и журавль. Инсценирование сказки</w:t>
            </w:r>
            <w:r>
              <w:t xml:space="preserve">. </w:t>
            </w:r>
            <w:r w:rsidRPr="00011CBF">
              <w:t>Маленькие и большие секреты страны Литературии. Сочинение описания лисы на основе опорных слов и прочитанных художественных произведений</w:t>
            </w:r>
          </w:p>
          <w:p w:rsidR="00190FAE" w:rsidRPr="00011CBF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353B71">
              <w:t>Контрольная работа</w:t>
            </w:r>
            <w:r w:rsidR="009D40F8">
              <w:t xml:space="preserve">. Тест 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9D40F8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9D40F8" w:rsidRDefault="009D40F8" w:rsidP="00190FAE">
            <w:pPr>
              <w:rPr>
                <w:b/>
                <w:color w:val="000000"/>
              </w:rPr>
            </w:pPr>
          </w:p>
        </w:tc>
        <w:tc>
          <w:tcPr>
            <w:tcW w:w="3525" w:type="pct"/>
            <w:shd w:val="clear" w:color="auto" w:fill="FFFFFF"/>
          </w:tcPr>
          <w:p w:rsidR="009D40F8" w:rsidRDefault="009D40F8" w:rsidP="009D40F8">
            <w:pPr>
              <w:rPr>
                <w:b/>
              </w:rPr>
            </w:pPr>
            <w:r>
              <w:rPr>
                <w:b/>
              </w:rPr>
              <w:t>Весёлый хоровод (8</w:t>
            </w:r>
            <w:r w:rsidRPr="00011CBF">
              <w:rPr>
                <w:b/>
              </w:rPr>
              <w:t xml:space="preserve"> часов)</w:t>
            </w:r>
          </w:p>
          <w:p w:rsidR="009D40F8" w:rsidRDefault="009D40F8" w:rsidP="00190FAE"/>
        </w:tc>
        <w:tc>
          <w:tcPr>
            <w:tcW w:w="415" w:type="pct"/>
            <w:shd w:val="clear" w:color="auto" w:fill="FFFFFF"/>
          </w:tcPr>
          <w:p w:rsidR="009D40F8" w:rsidRDefault="009D40F8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Вводный урок. Основные понятия раздела: закличка, небылица, прикладное искусство, перевод</w:t>
            </w:r>
            <w:r>
              <w:t>.</w:t>
            </w:r>
            <w:r w:rsidRPr="00011CBF">
              <w:t xml:space="preserve"> Б. Кустодиев. Масленица. Устное сочинение по картине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Проект. Мы идём в музей народного творчества. Подготовка экскурсии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</w:t>
            </w:r>
          </w:p>
        </w:tc>
        <w:tc>
          <w:tcPr>
            <w:tcW w:w="3525" w:type="pct"/>
            <w:shd w:val="clear" w:color="auto" w:fill="FFFFFF"/>
          </w:tcPr>
          <w:p w:rsidR="00190FAE" w:rsidRPr="00873EB5" w:rsidRDefault="00190FAE" w:rsidP="00190FAE">
            <w:pPr>
              <w:rPr>
                <w:color w:val="000000"/>
              </w:rPr>
            </w:pPr>
            <w:r w:rsidRPr="00873EB5">
              <w:t>Народные заклички, приговорки, потешки, перевёртыши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Переводная литература. Небылицы, перевёртыши, весёлые стихи. Особенности авторских произведений, со</w:t>
            </w:r>
            <w:r>
              <w:t>з</w:t>
            </w:r>
            <w:r w:rsidRPr="00011CBF">
              <w:t>данных на основе народных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Мы идём в библиотеку. Справочная литература для детей. Самостоятельное чтение. Д. Хармс. Веселый старичок.</w:t>
            </w:r>
            <w:r>
              <w:t xml:space="preserve"> </w:t>
            </w:r>
            <w:r w:rsidRPr="00011CBF">
              <w:t>Небывальщина.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3525" w:type="pct"/>
            <w:shd w:val="clear" w:color="auto" w:fill="FFFFFF"/>
          </w:tcPr>
          <w:p w:rsidR="00190FAE" w:rsidRPr="00873EB5" w:rsidRDefault="00190FAE" w:rsidP="00190FAE">
            <w:pPr>
              <w:rPr>
                <w:color w:val="000000"/>
              </w:rPr>
            </w:pPr>
            <w:r w:rsidRPr="00873EB5">
              <w:t>Семейное чтение. К. Чуковский. Путаница. Небылица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Маленькие и большие секреты страны Литературии. Обобщение по разделу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38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Проект. Подготовка и проведение праздника «Весёлый хоровод»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9D40F8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9D40F8" w:rsidRDefault="009D40F8" w:rsidP="00190FAE">
            <w:pPr>
              <w:rPr>
                <w:b/>
                <w:color w:val="000000"/>
              </w:rPr>
            </w:pPr>
          </w:p>
        </w:tc>
        <w:tc>
          <w:tcPr>
            <w:tcW w:w="3525" w:type="pct"/>
            <w:shd w:val="clear" w:color="auto" w:fill="FFFFFF"/>
          </w:tcPr>
          <w:p w:rsidR="009D40F8" w:rsidRPr="009D40F8" w:rsidRDefault="009D40F8" w:rsidP="00190FAE">
            <w:pPr>
              <w:rPr>
                <w:b/>
              </w:rPr>
            </w:pPr>
            <w:r>
              <w:rPr>
                <w:b/>
              </w:rPr>
              <w:t>Мы – друзья (7</w:t>
            </w:r>
            <w:r w:rsidRPr="00011CBF">
              <w:rPr>
                <w:b/>
              </w:rPr>
              <w:t xml:space="preserve"> часов)</w:t>
            </w:r>
          </w:p>
        </w:tc>
        <w:tc>
          <w:tcPr>
            <w:tcW w:w="415" w:type="pct"/>
            <w:shd w:val="clear" w:color="auto" w:fill="FFFFFF"/>
          </w:tcPr>
          <w:p w:rsidR="009D40F8" w:rsidRDefault="009D40F8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Вводный урок. Основные  нравственные понятия раздела: доброжелательность, терпение, уважение. Пословицы о дружбе</w:t>
            </w:r>
            <w:r>
              <w:t>.</w:t>
            </w:r>
            <w:r w:rsidRPr="00011CBF">
              <w:t xml:space="preserve"> Стихотворения о дружбе. М. Пляцковский. Настоящий друг. В. Орлов. Настоящий друг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Н. Носов. На горке. Подробный пересказ от имени героя.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41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Мы идём в библиотеку. Рассказы о детях</w:t>
            </w:r>
            <w:r>
              <w:t>.</w:t>
            </w:r>
            <w:r w:rsidRPr="00011CBF">
              <w:t xml:space="preserve"> Самостоятельное чтение. С. Михалков. Как друзья по</w:t>
            </w:r>
            <w:r w:rsidRPr="00011CBF">
              <w:lastRenderedPageBreak/>
              <w:t>знаются. Главная мысль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42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Э. Успенский. Крокодил Гена и его друзья. Обсуждение проблемы «Как найти друзей»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 xml:space="preserve">Семейное чтение. А. Гайдар. Чук и Гек. Обсуждение содержания рассказа. 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Наш театр. И. А. Крылов. Стрекоза и Муравей. Инсценирование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Маленькие и большие секреты страны Литературии. Обобщение по разделу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9D40F8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9D40F8" w:rsidRDefault="009D40F8" w:rsidP="00190FAE">
            <w:pPr>
              <w:rPr>
                <w:b/>
                <w:color w:val="000000"/>
              </w:rPr>
            </w:pPr>
          </w:p>
        </w:tc>
        <w:tc>
          <w:tcPr>
            <w:tcW w:w="3525" w:type="pct"/>
            <w:shd w:val="clear" w:color="auto" w:fill="FFFFFF"/>
          </w:tcPr>
          <w:p w:rsidR="009D40F8" w:rsidRPr="009D40F8" w:rsidRDefault="009D40F8" w:rsidP="00190FAE">
            <w:pPr>
              <w:rPr>
                <w:b/>
              </w:rPr>
            </w:pPr>
            <w:r>
              <w:rPr>
                <w:b/>
              </w:rPr>
              <w:t>Здравствуй, матушка - зима! (9</w:t>
            </w:r>
            <w:r w:rsidRPr="00011CBF">
              <w:rPr>
                <w:b/>
              </w:rPr>
              <w:t>часов)</w:t>
            </w:r>
          </w:p>
        </w:tc>
        <w:tc>
          <w:tcPr>
            <w:tcW w:w="415" w:type="pct"/>
            <w:shd w:val="clear" w:color="auto" w:fill="FFFFFF"/>
          </w:tcPr>
          <w:p w:rsidR="009D40F8" w:rsidRDefault="009D40F8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Вводный урок. Основные понятия раздела: выразительное чтение</w:t>
            </w:r>
            <w:r>
              <w:t>.</w:t>
            </w:r>
            <w:r w:rsidRPr="00011CBF">
              <w:t xml:space="preserve"> Проект. Готовимся к новогоднему празднику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47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Лирические стихотворения о зиме Ф. Тютчева. Чародейкою зимой…, А. Пушкина. Вот север, тучи, нагоняя… С. Есенина. Берёза. Поёт зима, аукает… Средства художественной выразительности: эпитет, сравнение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Праздник Рождества Христова. Саша Черный. Рождественское. К. Фофанов. Ещё те звёзды не погасли… Рассказ о празднике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49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К. Бальмонт. К зиме. Выразительное чтение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С. Маршак. Декабрь. Средства художественной выразительности: олицетворения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51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А. Барто. Дело было в январе… Сказочное в лирическом стихотворении.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52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С. Дрожжин. Улицей гуляет… Выразительное чтение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53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Загадки зимы. Соотнесение отгадки и загадки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Проект. Праздник начинается, конкурс предлагается… Контрольная работа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9D40F8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9D40F8" w:rsidRDefault="009D40F8" w:rsidP="00190FAE">
            <w:pPr>
              <w:rPr>
                <w:b/>
                <w:color w:val="000000"/>
              </w:rPr>
            </w:pPr>
          </w:p>
        </w:tc>
        <w:tc>
          <w:tcPr>
            <w:tcW w:w="3525" w:type="pct"/>
            <w:shd w:val="clear" w:color="auto" w:fill="FFFFFF"/>
          </w:tcPr>
          <w:p w:rsidR="009D40F8" w:rsidRPr="00011CBF" w:rsidRDefault="009D40F8" w:rsidP="00190FAE">
            <w:r>
              <w:rPr>
                <w:b/>
              </w:rPr>
              <w:t xml:space="preserve">Чудеса случаются  (11 </w:t>
            </w:r>
            <w:r w:rsidRPr="00011CBF">
              <w:rPr>
                <w:b/>
              </w:rPr>
              <w:t>часов</w:t>
            </w:r>
            <w:r>
              <w:rPr>
                <w:b/>
              </w:rPr>
              <w:t>)</w:t>
            </w:r>
          </w:p>
        </w:tc>
        <w:tc>
          <w:tcPr>
            <w:tcW w:w="415" w:type="pct"/>
            <w:shd w:val="clear" w:color="auto" w:fill="FFFFFF"/>
          </w:tcPr>
          <w:p w:rsidR="009D40F8" w:rsidRDefault="009D40F8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833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</w:t>
            </w:r>
          </w:p>
        </w:tc>
        <w:tc>
          <w:tcPr>
            <w:tcW w:w="3525" w:type="pct"/>
            <w:shd w:val="clear" w:color="auto" w:fill="FFFFFF"/>
          </w:tcPr>
          <w:p w:rsidR="00190FAE" w:rsidRPr="009D40F8" w:rsidRDefault="00190FAE" w:rsidP="00190FAE">
            <w:pPr>
              <w:rPr>
                <w:b/>
              </w:rPr>
            </w:pPr>
            <w:r w:rsidRPr="00011CBF">
              <w:t>Вводный урок. Основные понятия раздела: литературная сказка</w:t>
            </w:r>
            <w:r>
              <w:t>.</w:t>
            </w:r>
            <w:r w:rsidRPr="00011CBF">
              <w:t xml:space="preserve"> Мои любимые писатели. Сказки А. С. Пушкина</w:t>
            </w:r>
            <w:r>
              <w:t>.</w:t>
            </w:r>
            <w:r w:rsidRPr="001A7250">
              <w:t>Сказка о рыбаке и рыбке. Герои сказки. Особенности литературной сказки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56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А. С. Пушкин. Сказка о рыбаке и рыбке. Чему учит сказка?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28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57</w:t>
            </w:r>
          </w:p>
        </w:tc>
        <w:tc>
          <w:tcPr>
            <w:tcW w:w="3525" w:type="pct"/>
            <w:tcBorders>
              <w:bottom w:val="single" w:sz="4" w:space="0" w:color="auto"/>
            </w:tcBorders>
            <w:shd w:val="clear" w:color="auto" w:fill="FFFFFF"/>
          </w:tcPr>
          <w:p w:rsidR="00190FAE" w:rsidRPr="00011CBF" w:rsidRDefault="00190FAE" w:rsidP="00190FAE">
            <w:r w:rsidRPr="00011CBF">
              <w:t>Д. Мамин-Сибиряк. Алёнушкины сказки. Выставка книг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58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Д. Мамин-Сибиряк. Сказка про храброго зайца – длинные уши, косые глаза, короткий хвост. Герои сказки. Особенности литературной сказки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Д. Мамин-Сибиряк. Сказка про храброго зайца – длинные уши, косые глаза, короткий хвост. Чему учит сказка?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Дж. Харрис. Братец Лис и братец Кролик.  Особенности литературной сказки. Д. Мамин – Сибиряк. Дж. Харрис. Сравнение литературных сказок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Э. Распэ. Из книги «Приключения барона Мюнхгаузена». Особенности литературной сказки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62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Мы идём в библиотеку. Литературные сказки</w:t>
            </w:r>
            <w:r>
              <w:t>.</w:t>
            </w:r>
            <w:r w:rsidRPr="00011CBF">
              <w:t xml:space="preserve"> Мои любимые писатели. Сказки  К.Чуковского. Самостоятельное чтение. К. Чуковский. Из книги «Приключения Бибигона». Особенности литературной сказки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Семейное чтение. Л. Толстой. Два брата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64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Наш театр. К. Чуковский. Краденое солнце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65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Маленькие и большие секреты страны Литературии. Обобщение по разделу</w:t>
            </w:r>
            <w:r>
              <w:t xml:space="preserve">. </w:t>
            </w:r>
            <w:r w:rsidRPr="00353B71">
              <w:t>Контрольная работа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9D40F8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9D40F8" w:rsidRDefault="009D40F8" w:rsidP="00190FAE">
            <w:pPr>
              <w:rPr>
                <w:b/>
                <w:color w:val="000000"/>
              </w:rPr>
            </w:pPr>
          </w:p>
        </w:tc>
        <w:tc>
          <w:tcPr>
            <w:tcW w:w="3525" w:type="pct"/>
            <w:shd w:val="clear" w:color="auto" w:fill="FFFFFF"/>
          </w:tcPr>
          <w:p w:rsidR="009D40F8" w:rsidRPr="00011CBF" w:rsidRDefault="009D40F8" w:rsidP="00190FAE">
            <w:r>
              <w:rPr>
                <w:b/>
              </w:rPr>
              <w:t>Весна, весна! И всё ей радо! (7</w:t>
            </w:r>
            <w:r w:rsidRPr="00011CBF">
              <w:rPr>
                <w:b/>
              </w:rPr>
              <w:t xml:space="preserve"> часов</w:t>
            </w:r>
            <w:r>
              <w:rPr>
                <w:b/>
              </w:rPr>
              <w:t>)</w:t>
            </w:r>
          </w:p>
        </w:tc>
        <w:tc>
          <w:tcPr>
            <w:tcW w:w="415" w:type="pct"/>
            <w:shd w:val="clear" w:color="auto" w:fill="FFFFFF"/>
          </w:tcPr>
          <w:p w:rsidR="009D40F8" w:rsidRDefault="009D40F8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66</w:t>
            </w:r>
          </w:p>
        </w:tc>
        <w:tc>
          <w:tcPr>
            <w:tcW w:w="3525" w:type="pct"/>
            <w:shd w:val="clear" w:color="auto" w:fill="FFFFFF"/>
          </w:tcPr>
          <w:p w:rsidR="00190FAE" w:rsidRPr="009D40F8" w:rsidRDefault="00190FAE" w:rsidP="00190FAE">
            <w:pPr>
              <w:rPr>
                <w:b/>
              </w:rPr>
            </w:pPr>
            <w:r w:rsidRPr="00011CBF">
              <w:t>Вводный урок. Основные  понятия раздела: олицетворение, воображение</w:t>
            </w:r>
            <w:r>
              <w:t>.</w:t>
            </w:r>
            <w:r w:rsidRPr="00011CBF">
              <w:t xml:space="preserve"> Ф. Тютчев. Зима недаром злится… Приём контраста в лирическом стихотворении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Весна в лирических произведения  И. Никитина, А. Плещеева, И. Шмелёва, Т. Белозёрова и произведения живописи А. Куинджи. Сравнение произведений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Картины весны в произведениях А. Чехова, А. Фета, А. Барто. Создание вопросов на основе прочитанных произведений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646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</w:t>
            </w:r>
          </w:p>
        </w:tc>
        <w:tc>
          <w:tcPr>
            <w:tcW w:w="3525" w:type="pct"/>
            <w:tcBorders>
              <w:bottom w:val="single" w:sz="4" w:space="0" w:color="auto"/>
            </w:tcBorders>
            <w:shd w:val="clear" w:color="auto" w:fill="FFFFFF"/>
          </w:tcPr>
          <w:p w:rsidR="00190FAE" w:rsidRPr="00011CBF" w:rsidRDefault="00190FAE" w:rsidP="00190FAE">
            <w:r w:rsidRPr="00011CBF">
              <w:t>Мы идём в библиотеку. Стихи русских поэтов о весне</w:t>
            </w:r>
            <w:r>
              <w:t xml:space="preserve">. </w:t>
            </w:r>
            <w:r w:rsidRPr="001A7250">
              <w:t>Самостоятельное чтение. Стихи о весне. С. Маршак, И. Токмакова, Саша Чёрный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Семейное чтение. А. Майков. Христос Воскрес! К. Крыжицкий. Ранняя весна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Наш театр. С. Маршак. Двенадцать месяцев. Инсценирование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72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pPr>
              <w:rPr>
                <w:color w:val="000000"/>
              </w:rPr>
            </w:pPr>
            <w:r w:rsidRPr="00011CBF">
              <w:t>Маленькие и большие секреты страны Литературии. Обобщение по разделу</w:t>
            </w:r>
            <w:r>
              <w:t>.</w:t>
            </w:r>
            <w:r w:rsidRPr="00011CBF">
              <w:t xml:space="preserve"> Контрольная работа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9D40F8" w:rsidRPr="00011CBF" w:rsidTr="009D40F8">
        <w:trPr>
          <w:trHeight w:val="368"/>
        </w:trPr>
        <w:tc>
          <w:tcPr>
            <w:tcW w:w="230" w:type="pct"/>
            <w:shd w:val="clear" w:color="auto" w:fill="FFFFFF"/>
          </w:tcPr>
          <w:p w:rsidR="009D40F8" w:rsidRDefault="009D40F8" w:rsidP="00190FAE">
            <w:pPr>
              <w:rPr>
                <w:b/>
                <w:color w:val="000000"/>
              </w:rPr>
            </w:pPr>
          </w:p>
        </w:tc>
        <w:tc>
          <w:tcPr>
            <w:tcW w:w="3525" w:type="pct"/>
            <w:shd w:val="clear" w:color="auto" w:fill="FFFFFF"/>
          </w:tcPr>
          <w:p w:rsidR="009D40F8" w:rsidRPr="00011CBF" w:rsidRDefault="009D40F8" w:rsidP="00190FAE">
            <w:r>
              <w:rPr>
                <w:b/>
              </w:rPr>
              <w:t>Мои самые близкие и дорогие (7</w:t>
            </w:r>
            <w:r w:rsidRPr="00011CBF">
              <w:rPr>
                <w:b/>
              </w:rPr>
              <w:t xml:space="preserve"> часов</w:t>
            </w:r>
            <w:r>
              <w:rPr>
                <w:b/>
              </w:rPr>
              <w:t>)</w:t>
            </w:r>
          </w:p>
        </w:tc>
        <w:tc>
          <w:tcPr>
            <w:tcW w:w="415" w:type="pct"/>
            <w:shd w:val="clear" w:color="auto" w:fill="FFFFFF"/>
          </w:tcPr>
          <w:p w:rsidR="009D40F8" w:rsidRDefault="009D40F8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73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Вводный урок. Основные нравственные  понятия раздела: семья, согласие, ответственность</w:t>
            </w:r>
            <w:r>
              <w:t>.</w:t>
            </w:r>
            <w:r w:rsidRPr="00011CBF">
              <w:t xml:space="preserve"> Стихи о маме и папе. Р. Рождественский. Ю. Энтин. Б. Заходер. Выразительное чтение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А. Барто. Перед сном. Р. Сеф. Если ты ужасно гордый… Рассказ о маме. Дж. Родари. Кто командует? Главная мысль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Мы идём в библиотеку.  Книги о маме. Составление каталога  по теме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655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76</w:t>
            </w:r>
          </w:p>
        </w:tc>
        <w:tc>
          <w:tcPr>
            <w:tcW w:w="3525" w:type="pct"/>
            <w:tcBorders>
              <w:bottom w:val="single" w:sz="4" w:space="0" w:color="auto"/>
            </w:tcBorders>
            <w:shd w:val="clear" w:color="auto" w:fill="FFFFFF"/>
          </w:tcPr>
          <w:p w:rsidR="00190FAE" w:rsidRPr="00011CBF" w:rsidRDefault="00190FAE" w:rsidP="00190FAE">
            <w:r w:rsidRPr="00011CBF">
              <w:t>Самостоятельное чтение. Э. Успенский. Если был бы я девчонкой. Разгром. Б. Заходер. Никто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77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Семейное чтение. Л. Толстой. Отец и сыновья. Старый дед и внучек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tabs>
                <w:tab w:val="center" w:pos="142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Наш театр. Е. Пермяк. Как Миша хотел маму перехитрить. Инсценирование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</w:p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Маленькие и большие секреты страны Литературии. Обобщение по разделу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9D40F8" w:rsidRPr="00011CBF" w:rsidTr="009D40F8">
        <w:trPr>
          <w:trHeight w:val="241"/>
        </w:trPr>
        <w:tc>
          <w:tcPr>
            <w:tcW w:w="230" w:type="pct"/>
            <w:shd w:val="clear" w:color="auto" w:fill="FFFFFF"/>
          </w:tcPr>
          <w:p w:rsidR="009D40F8" w:rsidRDefault="009D40F8" w:rsidP="00190FAE">
            <w:pPr>
              <w:rPr>
                <w:b/>
                <w:color w:val="000000"/>
              </w:rPr>
            </w:pPr>
          </w:p>
        </w:tc>
        <w:tc>
          <w:tcPr>
            <w:tcW w:w="3525" w:type="pct"/>
            <w:shd w:val="clear" w:color="auto" w:fill="FFFFFF"/>
          </w:tcPr>
          <w:p w:rsidR="009D40F8" w:rsidRPr="009D40F8" w:rsidRDefault="009D40F8" w:rsidP="00190FAE">
            <w:pPr>
              <w:rPr>
                <w:b/>
              </w:rPr>
            </w:pPr>
            <w:r>
              <w:rPr>
                <w:b/>
              </w:rPr>
              <w:t>Люблю всё живое (12</w:t>
            </w:r>
            <w:r w:rsidRPr="00011CBF">
              <w:rPr>
                <w:b/>
              </w:rPr>
              <w:t>часов)</w:t>
            </w:r>
          </w:p>
        </w:tc>
        <w:tc>
          <w:tcPr>
            <w:tcW w:w="415" w:type="pct"/>
            <w:shd w:val="clear" w:color="auto" w:fill="FFFFFF"/>
          </w:tcPr>
          <w:p w:rsidR="009D40F8" w:rsidRDefault="009D40F8" w:rsidP="00190FAE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  <w:tc>
          <w:tcPr>
            <w:tcW w:w="415" w:type="pct"/>
            <w:shd w:val="clear" w:color="auto" w:fill="FFFFFF"/>
          </w:tcPr>
          <w:p w:rsidR="009D40F8" w:rsidRPr="00652AA3" w:rsidRDefault="009D40F8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79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Вводный урок. Основные нравственные понятия раздела: сочувствие, сопереживание</w:t>
            </w:r>
            <w:r>
              <w:t xml:space="preserve">. </w:t>
            </w:r>
            <w:r w:rsidRPr="00353B71">
              <w:t>Саша Чёрный. Жеребёнок. Авторское отношение к изображаемому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С. Михалков. Мой щенок. Дополнение содержания теста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Г. Снегирёв. Отважный пингвинёнок. Поступки героев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82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М. Пришвин. Ребята и утята. Составление плана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83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Е. Чарушин. Страшный рассказ. Составление плана на основе опорных слов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190FAE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84</w:t>
            </w:r>
          </w:p>
        </w:tc>
        <w:tc>
          <w:tcPr>
            <w:tcW w:w="3525" w:type="pct"/>
            <w:shd w:val="clear" w:color="auto" w:fill="FFFFFF"/>
          </w:tcPr>
          <w:p w:rsidR="00190FAE" w:rsidRPr="00011CBF" w:rsidRDefault="00190FAE" w:rsidP="00190FAE">
            <w:r w:rsidRPr="00011CBF">
              <w:t>Сравнение художественного и научно-познавательного текст</w:t>
            </w:r>
            <w:r>
              <w:t xml:space="preserve">а. Н. Рубцов. Про зайца.  Заяц </w:t>
            </w:r>
            <w:r w:rsidRPr="00011CBF">
              <w:t>(из энциклопедии)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shd w:val="clear" w:color="auto" w:fill="FFFFFF"/>
          </w:tcPr>
          <w:p w:rsidR="00190FAE" w:rsidRPr="00652AA3" w:rsidRDefault="00190FAE" w:rsidP="00190FAE"/>
        </w:tc>
      </w:tr>
      <w:tr w:rsidR="00687D65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  <w:bookmarkStart w:id="0" w:name="_GoBack" w:colFirst="1" w:colLast="1"/>
            <w:r>
              <w:rPr>
                <w:b/>
                <w:color w:val="000000"/>
              </w:rPr>
              <w:t>85</w:t>
            </w:r>
          </w:p>
        </w:tc>
        <w:tc>
          <w:tcPr>
            <w:tcW w:w="3525" w:type="pct"/>
            <w:shd w:val="clear" w:color="auto" w:fill="FFFFFF"/>
          </w:tcPr>
          <w:p w:rsidR="00687D65" w:rsidRPr="00687D65" w:rsidRDefault="00687D65" w:rsidP="00687D65">
            <w:r w:rsidRPr="00687D65">
              <w:t xml:space="preserve"> В. Берестов. С фотоаппаратом. Составление рассказа на основе серии картинок.</w:t>
            </w:r>
          </w:p>
        </w:tc>
        <w:tc>
          <w:tcPr>
            <w:tcW w:w="415" w:type="pct"/>
            <w:shd w:val="clear" w:color="auto" w:fill="FFFFFF"/>
          </w:tcPr>
          <w:p w:rsidR="00687D65" w:rsidRPr="00652AA3" w:rsidRDefault="00687D65" w:rsidP="00687D6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687D65" w:rsidRPr="00652AA3" w:rsidRDefault="00687D65" w:rsidP="00687D65"/>
        </w:tc>
        <w:tc>
          <w:tcPr>
            <w:tcW w:w="415" w:type="pct"/>
            <w:shd w:val="clear" w:color="auto" w:fill="FFFFFF"/>
          </w:tcPr>
          <w:p w:rsidR="00687D65" w:rsidRPr="00652AA3" w:rsidRDefault="00687D65" w:rsidP="00687D65"/>
        </w:tc>
      </w:tr>
      <w:tr w:rsidR="00190FAE" w:rsidRPr="00011CBF" w:rsidTr="009D40F8">
        <w:trPr>
          <w:trHeight w:val="699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FFFFFF"/>
          </w:tcPr>
          <w:p w:rsidR="00190FAE" w:rsidRPr="00011CBF" w:rsidRDefault="00190FAE" w:rsidP="00190FA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</w:t>
            </w:r>
          </w:p>
        </w:tc>
        <w:tc>
          <w:tcPr>
            <w:tcW w:w="3525" w:type="pct"/>
            <w:tcBorders>
              <w:bottom w:val="single" w:sz="4" w:space="0" w:color="auto"/>
            </w:tcBorders>
            <w:shd w:val="clear" w:color="auto" w:fill="FFFFFF"/>
          </w:tcPr>
          <w:p w:rsidR="00190FAE" w:rsidRPr="00687D65" w:rsidRDefault="00190FAE" w:rsidP="00190FAE">
            <w:r w:rsidRPr="00687D65">
              <w:t>Мы идём в библиотеку. Рассказы и сказки о природе В. Бианки. Мои любимые писатели. В. Бианки. Хитрый лис и умная уточка. Составление плана на основе опорных слов.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190FAE" w:rsidRPr="00652AA3" w:rsidRDefault="00190FAE" w:rsidP="00190FA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190FAE" w:rsidRPr="00652AA3" w:rsidRDefault="00190FAE" w:rsidP="00190FAE"/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190FAE" w:rsidRPr="00652AA3" w:rsidRDefault="00190FAE" w:rsidP="00190FAE"/>
        </w:tc>
      </w:tr>
      <w:tr w:rsidR="00A769A4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A769A4" w:rsidRPr="00011CBF" w:rsidRDefault="00A769A4" w:rsidP="00A769A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87</w:t>
            </w:r>
          </w:p>
        </w:tc>
        <w:tc>
          <w:tcPr>
            <w:tcW w:w="3525" w:type="pct"/>
            <w:shd w:val="clear" w:color="auto" w:fill="FFFFFF"/>
          </w:tcPr>
          <w:p w:rsidR="00A769A4" w:rsidRPr="00687D65" w:rsidRDefault="00687D65" w:rsidP="00A769A4">
            <w:r w:rsidRPr="00687D65">
              <w:t>Самостоятельное чтение. Маленькие рассказы Н. Сладкова. Создание фотоальбома о природе. Проект.</w:t>
            </w:r>
          </w:p>
        </w:tc>
        <w:tc>
          <w:tcPr>
            <w:tcW w:w="415" w:type="pct"/>
            <w:shd w:val="clear" w:color="auto" w:fill="FFFFFF"/>
          </w:tcPr>
          <w:p w:rsidR="00A769A4" w:rsidRPr="00652AA3" w:rsidRDefault="00A769A4" w:rsidP="00A769A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A769A4" w:rsidRPr="00652AA3" w:rsidRDefault="00A769A4" w:rsidP="00A769A4"/>
        </w:tc>
        <w:tc>
          <w:tcPr>
            <w:tcW w:w="415" w:type="pct"/>
            <w:shd w:val="clear" w:color="auto" w:fill="FFFFFF"/>
          </w:tcPr>
          <w:p w:rsidR="00A769A4" w:rsidRPr="00652AA3" w:rsidRDefault="00A769A4" w:rsidP="00A769A4"/>
        </w:tc>
      </w:tr>
      <w:tr w:rsidR="00A769A4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A769A4" w:rsidRPr="00011CBF" w:rsidRDefault="00A769A4" w:rsidP="00A769A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88</w:t>
            </w:r>
          </w:p>
        </w:tc>
        <w:tc>
          <w:tcPr>
            <w:tcW w:w="3525" w:type="pct"/>
            <w:shd w:val="clear" w:color="auto" w:fill="FFFFFF"/>
          </w:tcPr>
          <w:p w:rsidR="00A769A4" w:rsidRPr="00687D65" w:rsidRDefault="00A769A4" w:rsidP="00A769A4">
            <w:r w:rsidRPr="00687D65">
              <w:t>Семейное чтение. В. Сухомлинский. Почему плачет синичка?</w:t>
            </w:r>
          </w:p>
        </w:tc>
        <w:tc>
          <w:tcPr>
            <w:tcW w:w="415" w:type="pct"/>
            <w:shd w:val="clear" w:color="auto" w:fill="FFFFFF"/>
          </w:tcPr>
          <w:p w:rsidR="00A769A4" w:rsidRPr="00652AA3" w:rsidRDefault="00A769A4" w:rsidP="00A769A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A769A4" w:rsidRPr="00652AA3" w:rsidRDefault="00A769A4" w:rsidP="00A769A4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A769A4" w:rsidRPr="00652AA3" w:rsidRDefault="00A769A4" w:rsidP="00A769A4">
            <w:pPr>
              <w:rPr>
                <w:color w:val="000000"/>
              </w:rPr>
            </w:pPr>
          </w:p>
        </w:tc>
      </w:tr>
      <w:tr w:rsidR="00A769A4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A769A4" w:rsidRPr="00011CBF" w:rsidRDefault="00A769A4" w:rsidP="00A769A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89</w:t>
            </w:r>
          </w:p>
        </w:tc>
        <w:tc>
          <w:tcPr>
            <w:tcW w:w="3525" w:type="pct"/>
            <w:shd w:val="clear" w:color="auto" w:fill="FFFFFF"/>
          </w:tcPr>
          <w:p w:rsidR="00A769A4" w:rsidRPr="00687D65" w:rsidRDefault="00A769A4" w:rsidP="00A769A4">
            <w:r w:rsidRPr="00687D65">
              <w:t>Г. Снегирёв. Куда улетают птицы на зиму? Постановка вопросов к тексту.</w:t>
            </w:r>
          </w:p>
        </w:tc>
        <w:tc>
          <w:tcPr>
            <w:tcW w:w="415" w:type="pct"/>
            <w:shd w:val="clear" w:color="auto" w:fill="FFFFFF"/>
          </w:tcPr>
          <w:p w:rsidR="00A769A4" w:rsidRPr="00652AA3" w:rsidRDefault="00A769A4" w:rsidP="00A769A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A769A4" w:rsidRPr="00652AA3" w:rsidRDefault="00A769A4" w:rsidP="00A769A4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A769A4" w:rsidRPr="00652AA3" w:rsidRDefault="00A769A4" w:rsidP="00A769A4">
            <w:pPr>
              <w:rPr>
                <w:color w:val="000000"/>
              </w:rPr>
            </w:pPr>
          </w:p>
        </w:tc>
      </w:tr>
      <w:tr w:rsidR="00687D65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</w:t>
            </w:r>
          </w:p>
        </w:tc>
        <w:tc>
          <w:tcPr>
            <w:tcW w:w="3525" w:type="pct"/>
            <w:shd w:val="clear" w:color="auto" w:fill="FFFFFF"/>
          </w:tcPr>
          <w:p w:rsidR="00687D65" w:rsidRPr="00687D65" w:rsidRDefault="00687D65" w:rsidP="00687D65">
            <w:r w:rsidRPr="00687D65">
              <w:t xml:space="preserve"> Наш театр. В. Бианки. Лесной колобок </w:t>
            </w:r>
            <w:r w:rsidRPr="00687D65">
              <w:sym w:font="Symbol" w:char="F0BE"/>
            </w:r>
            <w:r w:rsidRPr="00687D65">
              <w:t xml:space="preserve"> колючий бок.  Шутки-минутки. В. Берестов. Заяц-барабанщик. Коза. Контрольная работа «Люблю все живое»</w:t>
            </w:r>
          </w:p>
        </w:tc>
        <w:tc>
          <w:tcPr>
            <w:tcW w:w="415" w:type="pct"/>
            <w:shd w:val="clear" w:color="auto" w:fill="FFFFFF"/>
          </w:tcPr>
          <w:p w:rsidR="00687D65" w:rsidRPr="00652AA3" w:rsidRDefault="00687D65" w:rsidP="00687D6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687D65" w:rsidRPr="00652AA3" w:rsidRDefault="00687D65" w:rsidP="00687D65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687D65" w:rsidRPr="00652AA3" w:rsidRDefault="00687D65" w:rsidP="00687D65">
            <w:pPr>
              <w:rPr>
                <w:color w:val="000000"/>
              </w:rPr>
            </w:pPr>
          </w:p>
        </w:tc>
      </w:tr>
      <w:bookmarkEnd w:id="0"/>
      <w:tr w:rsidR="00687D65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</w:t>
            </w:r>
          </w:p>
        </w:tc>
        <w:tc>
          <w:tcPr>
            <w:tcW w:w="3525" w:type="pct"/>
            <w:shd w:val="clear" w:color="auto" w:fill="FFFFFF"/>
          </w:tcPr>
          <w:p w:rsidR="00687D65" w:rsidRDefault="00687D65" w:rsidP="00687D65">
            <w:r w:rsidRPr="00011CBF">
              <w:t xml:space="preserve">Маленькие и большие секреты страны Литературии. </w:t>
            </w:r>
          </w:p>
          <w:p w:rsidR="00687D65" w:rsidRPr="00011CBF" w:rsidRDefault="00687D65" w:rsidP="00687D65">
            <w:r w:rsidRPr="00011CBF">
              <w:t>Обобщение по разделу</w:t>
            </w:r>
            <w:r>
              <w:t>.</w:t>
            </w:r>
          </w:p>
        </w:tc>
        <w:tc>
          <w:tcPr>
            <w:tcW w:w="415" w:type="pct"/>
            <w:shd w:val="clear" w:color="auto" w:fill="FFFFFF"/>
          </w:tcPr>
          <w:p w:rsidR="00687D65" w:rsidRPr="00652AA3" w:rsidRDefault="00687D65" w:rsidP="00687D6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687D65" w:rsidRPr="00652AA3" w:rsidRDefault="00687D65" w:rsidP="00687D65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687D65" w:rsidRPr="00652AA3" w:rsidRDefault="00687D65" w:rsidP="00687D65">
            <w:pPr>
              <w:rPr>
                <w:color w:val="000000"/>
              </w:rPr>
            </w:pPr>
          </w:p>
        </w:tc>
      </w:tr>
      <w:tr w:rsidR="00687D65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687D65" w:rsidRDefault="00687D65" w:rsidP="00687D65">
            <w:pPr>
              <w:rPr>
                <w:b/>
                <w:color w:val="000000"/>
              </w:rPr>
            </w:pPr>
          </w:p>
        </w:tc>
        <w:tc>
          <w:tcPr>
            <w:tcW w:w="3525" w:type="pct"/>
            <w:shd w:val="clear" w:color="auto" w:fill="FFFFFF"/>
          </w:tcPr>
          <w:p w:rsidR="00687D65" w:rsidRDefault="00687D65" w:rsidP="00687D65">
            <w:pPr>
              <w:rPr>
                <w:b/>
              </w:rPr>
            </w:pPr>
            <w:r>
              <w:rPr>
                <w:b/>
              </w:rPr>
              <w:t>Жизнь дана на добрые дела (11</w:t>
            </w:r>
            <w:r w:rsidRPr="00011CBF">
              <w:rPr>
                <w:b/>
              </w:rPr>
              <w:t xml:space="preserve"> часов)</w:t>
            </w:r>
          </w:p>
          <w:p w:rsidR="00687D65" w:rsidRPr="00011CBF" w:rsidRDefault="00687D65" w:rsidP="00687D65"/>
        </w:tc>
        <w:tc>
          <w:tcPr>
            <w:tcW w:w="415" w:type="pct"/>
            <w:shd w:val="clear" w:color="auto" w:fill="FFFFFF"/>
          </w:tcPr>
          <w:p w:rsidR="00687D65" w:rsidRDefault="00687D65" w:rsidP="00687D65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687D65" w:rsidRPr="00652AA3" w:rsidRDefault="00687D65" w:rsidP="00687D65">
            <w:pPr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687D65" w:rsidRPr="00652AA3" w:rsidRDefault="00687D65" w:rsidP="00687D65">
            <w:pPr>
              <w:rPr>
                <w:color w:val="000000"/>
              </w:rPr>
            </w:pPr>
          </w:p>
        </w:tc>
      </w:tr>
      <w:tr w:rsidR="00687D65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92</w:t>
            </w:r>
          </w:p>
        </w:tc>
        <w:tc>
          <w:tcPr>
            <w:tcW w:w="3525" w:type="pct"/>
            <w:shd w:val="clear" w:color="auto" w:fill="FFFFFF"/>
          </w:tcPr>
          <w:p w:rsidR="00687D65" w:rsidRPr="00011CBF" w:rsidRDefault="00687D65" w:rsidP="00687D65">
            <w:r w:rsidRPr="00011CBF">
              <w:t>Вводный урок. Основные   нравственные понятия раздела: взаимопонимание, трудолюбие, честность, сочувствие</w:t>
            </w:r>
            <w:r>
              <w:t>.</w:t>
            </w:r>
            <w:r w:rsidRPr="00011CBF">
              <w:t xml:space="preserve"> Какие дела самые важные. С. Баруздин. Стихи о человеке и его делах. Заголовок</w:t>
            </w:r>
          </w:p>
        </w:tc>
        <w:tc>
          <w:tcPr>
            <w:tcW w:w="415" w:type="pct"/>
            <w:shd w:val="clear" w:color="auto" w:fill="FFFFFF"/>
          </w:tcPr>
          <w:p w:rsidR="00687D65" w:rsidRPr="00190FAE" w:rsidRDefault="00687D65" w:rsidP="00687D65">
            <w:pPr>
              <w:rPr>
                <w:color w:val="000000"/>
              </w:rPr>
            </w:pPr>
            <w:r w:rsidRPr="00190FAE"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</w:tr>
      <w:tr w:rsidR="00687D65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93</w:t>
            </w:r>
          </w:p>
        </w:tc>
        <w:tc>
          <w:tcPr>
            <w:tcW w:w="3525" w:type="pct"/>
            <w:shd w:val="clear" w:color="auto" w:fill="FFFFFF"/>
          </w:tcPr>
          <w:p w:rsidR="00687D65" w:rsidRPr="00011CBF" w:rsidRDefault="00687D65" w:rsidP="00687D65">
            <w:r w:rsidRPr="00011CBF">
              <w:t>Л. Яхнин. Пятое время года. Силачи. Заголовок</w:t>
            </w:r>
          </w:p>
        </w:tc>
        <w:tc>
          <w:tcPr>
            <w:tcW w:w="415" w:type="pct"/>
            <w:shd w:val="clear" w:color="auto" w:fill="FFFFFF"/>
          </w:tcPr>
          <w:p w:rsidR="00687D65" w:rsidRPr="00190FAE" w:rsidRDefault="00687D65" w:rsidP="00687D65">
            <w:pPr>
              <w:rPr>
                <w:color w:val="000000"/>
              </w:rPr>
            </w:pPr>
            <w:r w:rsidRPr="00190FAE"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</w:tr>
      <w:tr w:rsidR="00687D65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</w:t>
            </w:r>
          </w:p>
        </w:tc>
        <w:tc>
          <w:tcPr>
            <w:tcW w:w="3525" w:type="pct"/>
            <w:shd w:val="clear" w:color="auto" w:fill="FFFFFF"/>
          </w:tcPr>
          <w:p w:rsidR="00687D65" w:rsidRPr="00011CBF" w:rsidRDefault="00687D65" w:rsidP="00687D65">
            <w:r w:rsidRPr="00011CBF">
              <w:t>В. Осеева. Просто старушка. Смыл заголовка</w:t>
            </w:r>
          </w:p>
        </w:tc>
        <w:tc>
          <w:tcPr>
            <w:tcW w:w="415" w:type="pct"/>
            <w:shd w:val="clear" w:color="auto" w:fill="FFFFFF"/>
          </w:tcPr>
          <w:p w:rsidR="00687D65" w:rsidRPr="00190FAE" w:rsidRDefault="00687D65" w:rsidP="00687D65">
            <w:pPr>
              <w:rPr>
                <w:color w:val="000000"/>
              </w:rPr>
            </w:pPr>
            <w:r w:rsidRPr="00190FAE"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</w:tr>
      <w:tr w:rsidR="00687D65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</w:t>
            </w:r>
          </w:p>
        </w:tc>
        <w:tc>
          <w:tcPr>
            <w:tcW w:w="3525" w:type="pct"/>
            <w:shd w:val="clear" w:color="auto" w:fill="FFFFFF"/>
          </w:tcPr>
          <w:p w:rsidR="00687D65" w:rsidRPr="00011CBF" w:rsidRDefault="00687D65" w:rsidP="00687D65">
            <w:r w:rsidRPr="00011CBF">
              <w:t>Кого можно назвать сильным человеком. Э. Шим. Не смей!</w:t>
            </w:r>
          </w:p>
        </w:tc>
        <w:tc>
          <w:tcPr>
            <w:tcW w:w="415" w:type="pct"/>
            <w:shd w:val="clear" w:color="auto" w:fill="FFFFFF"/>
          </w:tcPr>
          <w:p w:rsidR="00687D65" w:rsidRPr="00190FAE" w:rsidRDefault="00687D65" w:rsidP="00687D65">
            <w:pPr>
              <w:rPr>
                <w:color w:val="000000"/>
              </w:rPr>
            </w:pPr>
            <w:r w:rsidRPr="00190FAE"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</w:tr>
      <w:tr w:rsidR="00687D65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</w:t>
            </w:r>
          </w:p>
        </w:tc>
        <w:tc>
          <w:tcPr>
            <w:tcW w:w="3525" w:type="pct"/>
            <w:shd w:val="clear" w:color="auto" w:fill="FFFFFF"/>
          </w:tcPr>
          <w:p w:rsidR="00687D65" w:rsidRPr="00011CBF" w:rsidRDefault="00687D65" w:rsidP="00687D65">
            <w:r w:rsidRPr="00011CBF">
              <w:t>А. Гайдар. Совесть. Е. Григорьева. Во мне сидит два голоса… Соотнесение содержание рассказа, стихотворения с пословицей. В. Осеева. Три товарища.</w:t>
            </w:r>
          </w:p>
        </w:tc>
        <w:tc>
          <w:tcPr>
            <w:tcW w:w="415" w:type="pct"/>
            <w:shd w:val="clear" w:color="auto" w:fill="FFFFFF"/>
          </w:tcPr>
          <w:p w:rsidR="00687D65" w:rsidRPr="00190FAE" w:rsidRDefault="00687D65" w:rsidP="00687D65">
            <w:pPr>
              <w:rPr>
                <w:color w:val="000000"/>
              </w:rPr>
            </w:pPr>
            <w:r w:rsidRPr="00190FAE"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</w:tr>
      <w:tr w:rsidR="00687D65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97</w:t>
            </w:r>
          </w:p>
        </w:tc>
        <w:tc>
          <w:tcPr>
            <w:tcW w:w="3525" w:type="pct"/>
            <w:shd w:val="clear" w:color="auto" w:fill="FFFFFF"/>
          </w:tcPr>
          <w:p w:rsidR="00687D65" w:rsidRPr="00011CBF" w:rsidRDefault="00687D65" w:rsidP="00687D65">
            <w:r w:rsidRPr="00011CBF">
              <w:t>Работа со словом. Дискуссия на тему «Что значит поступать по совести»</w:t>
            </w:r>
          </w:p>
        </w:tc>
        <w:tc>
          <w:tcPr>
            <w:tcW w:w="415" w:type="pct"/>
            <w:shd w:val="clear" w:color="auto" w:fill="FFFFFF"/>
          </w:tcPr>
          <w:p w:rsidR="00687D65" w:rsidRPr="00190FAE" w:rsidRDefault="00687D65" w:rsidP="00687D65">
            <w:pPr>
              <w:rPr>
                <w:color w:val="000000"/>
              </w:rPr>
            </w:pPr>
            <w:r w:rsidRPr="00190FAE"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</w:tr>
      <w:tr w:rsidR="00687D65" w:rsidRPr="00011CBF" w:rsidTr="00F26215">
        <w:trPr>
          <w:trHeight w:val="620"/>
        </w:trPr>
        <w:tc>
          <w:tcPr>
            <w:tcW w:w="230" w:type="pct"/>
            <w:tcBorders>
              <w:bottom w:val="single" w:sz="4" w:space="0" w:color="auto"/>
            </w:tcBorders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98</w:t>
            </w:r>
          </w:p>
        </w:tc>
        <w:tc>
          <w:tcPr>
            <w:tcW w:w="3525" w:type="pct"/>
            <w:tcBorders>
              <w:bottom w:val="single" w:sz="4" w:space="0" w:color="auto"/>
            </w:tcBorders>
            <w:shd w:val="clear" w:color="auto" w:fill="FFFFFF"/>
          </w:tcPr>
          <w:p w:rsidR="00687D65" w:rsidRPr="00011CBF" w:rsidRDefault="00687D65" w:rsidP="00687D65">
            <w:r w:rsidRPr="00011CBF">
              <w:t>Мы идём в библиотеку. Рассказы Н.Носова</w:t>
            </w:r>
            <w:r>
              <w:t xml:space="preserve">. </w:t>
            </w:r>
            <w:r w:rsidRPr="00353B71">
              <w:t>Самостоятельное чтение. Н. Носов. Затейники. Подбор заголовка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687D65" w:rsidRPr="00190FAE" w:rsidRDefault="00687D65" w:rsidP="00687D65">
            <w:pPr>
              <w:rPr>
                <w:color w:val="000000"/>
              </w:rPr>
            </w:pPr>
            <w:r w:rsidRPr="00190FAE">
              <w:rPr>
                <w:color w:val="000000"/>
              </w:rPr>
              <w:t>1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</w:tr>
      <w:tr w:rsidR="00687D65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</w:t>
            </w:r>
          </w:p>
        </w:tc>
        <w:tc>
          <w:tcPr>
            <w:tcW w:w="3525" w:type="pct"/>
            <w:shd w:val="clear" w:color="auto" w:fill="FFFFFF"/>
          </w:tcPr>
          <w:p w:rsidR="00687D65" w:rsidRPr="00011CBF" w:rsidRDefault="00687D65" w:rsidP="00687D65">
            <w:r w:rsidRPr="00011CBF">
              <w:t>Н. Носов. Фантазёры. Чтение по ролям</w:t>
            </w:r>
          </w:p>
        </w:tc>
        <w:tc>
          <w:tcPr>
            <w:tcW w:w="415" w:type="pct"/>
            <w:shd w:val="clear" w:color="auto" w:fill="FFFFFF"/>
          </w:tcPr>
          <w:p w:rsidR="00687D65" w:rsidRPr="00190FAE" w:rsidRDefault="00687D65" w:rsidP="00687D65">
            <w:pPr>
              <w:rPr>
                <w:color w:val="000000"/>
              </w:rPr>
            </w:pPr>
            <w:r w:rsidRPr="00190FAE"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</w:tr>
      <w:tr w:rsidR="00687D65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3525" w:type="pct"/>
            <w:shd w:val="clear" w:color="auto" w:fill="FFFFFF"/>
          </w:tcPr>
          <w:p w:rsidR="00687D65" w:rsidRPr="00011CBF" w:rsidRDefault="00687D65" w:rsidP="00687D65">
            <w:r w:rsidRPr="00011CBF">
              <w:t>Семейное чтение. И. Крылов. Лебедь, Щука и Рак. Смысл басни</w:t>
            </w:r>
          </w:p>
        </w:tc>
        <w:tc>
          <w:tcPr>
            <w:tcW w:w="415" w:type="pct"/>
            <w:shd w:val="clear" w:color="auto" w:fill="FFFFFF"/>
          </w:tcPr>
          <w:p w:rsidR="00687D65" w:rsidRPr="00190FAE" w:rsidRDefault="00687D65" w:rsidP="00687D65">
            <w:pPr>
              <w:rPr>
                <w:color w:val="000000"/>
              </w:rPr>
            </w:pPr>
            <w:r w:rsidRPr="00190FAE"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</w:tr>
      <w:tr w:rsidR="00687D65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101</w:t>
            </w:r>
          </w:p>
        </w:tc>
        <w:tc>
          <w:tcPr>
            <w:tcW w:w="3525" w:type="pct"/>
            <w:shd w:val="clear" w:color="auto" w:fill="FFFFFF"/>
          </w:tcPr>
          <w:p w:rsidR="00687D65" w:rsidRPr="00011CBF" w:rsidRDefault="00687D65" w:rsidP="00687D65">
            <w:r w:rsidRPr="00011CBF">
              <w:t>Маленькие и большие секреты страны Литературии. Обобщение по разделу. Контрольная работа</w:t>
            </w:r>
          </w:p>
        </w:tc>
        <w:tc>
          <w:tcPr>
            <w:tcW w:w="415" w:type="pct"/>
            <w:shd w:val="clear" w:color="auto" w:fill="FFFFFF"/>
          </w:tcPr>
          <w:p w:rsidR="00687D65" w:rsidRPr="00190FAE" w:rsidRDefault="00687D65" w:rsidP="00687D65">
            <w:pPr>
              <w:rPr>
                <w:color w:val="000000"/>
              </w:rPr>
            </w:pPr>
            <w:r w:rsidRPr="00190FAE"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</w:tr>
      <w:tr w:rsidR="00687D65" w:rsidRPr="00011CBF" w:rsidTr="00F26215">
        <w:trPr>
          <w:trHeight w:val="451"/>
        </w:trPr>
        <w:tc>
          <w:tcPr>
            <w:tcW w:w="230" w:type="pct"/>
            <w:shd w:val="clear" w:color="auto" w:fill="FFFFFF"/>
          </w:tcPr>
          <w:p w:rsidR="00687D65" w:rsidRDefault="00687D65" w:rsidP="00687D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102</w:t>
            </w:r>
          </w:p>
        </w:tc>
        <w:tc>
          <w:tcPr>
            <w:tcW w:w="3525" w:type="pct"/>
            <w:shd w:val="clear" w:color="auto" w:fill="FFFFFF"/>
          </w:tcPr>
          <w:p w:rsidR="00687D65" w:rsidRPr="00011CBF" w:rsidRDefault="00687D65" w:rsidP="00687D65">
            <w:r>
              <w:t>Итоговый урок.</w:t>
            </w:r>
          </w:p>
        </w:tc>
        <w:tc>
          <w:tcPr>
            <w:tcW w:w="415" w:type="pct"/>
            <w:shd w:val="clear" w:color="auto" w:fill="FFFFFF"/>
          </w:tcPr>
          <w:p w:rsidR="00687D65" w:rsidRPr="00190FAE" w:rsidRDefault="00687D65" w:rsidP="00687D65">
            <w:pPr>
              <w:rPr>
                <w:color w:val="000000"/>
              </w:rPr>
            </w:pPr>
            <w:r w:rsidRPr="00190FAE"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  <w:tc>
          <w:tcPr>
            <w:tcW w:w="415" w:type="pct"/>
            <w:shd w:val="clear" w:color="auto" w:fill="FFFFFF"/>
          </w:tcPr>
          <w:p w:rsidR="00687D65" w:rsidRPr="00011CBF" w:rsidRDefault="00687D65" w:rsidP="00687D65">
            <w:pPr>
              <w:rPr>
                <w:b/>
                <w:color w:val="000000"/>
              </w:rPr>
            </w:pPr>
          </w:p>
        </w:tc>
      </w:tr>
    </w:tbl>
    <w:p w:rsidR="00795E5A" w:rsidRPr="00011CBF" w:rsidRDefault="00795E5A" w:rsidP="00E21069">
      <w:pPr>
        <w:rPr>
          <w:b/>
        </w:rPr>
      </w:pPr>
    </w:p>
    <w:p w:rsidR="002E2DD5" w:rsidRPr="00011CBF" w:rsidRDefault="002E2DD5" w:rsidP="009C6460">
      <w:pPr>
        <w:jc w:val="center"/>
        <w:rPr>
          <w:b/>
        </w:rPr>
      </w:pPr>
    </w:p>
    <w:p w:rsidR="00FC69F1" w:rsidRDefault="00FC69F1" w:rsidP="00A71086">
      <w:pPr>
        <w:jc w:val="center"/>
        <w:rPr>
          <w:b/>
          <w:caps/>
        </w:rPr>
      </w:pPr>
    </w:p>
    <w:p w:rsidR="00FC69F1" w:rsidRDefault="00FC69F1" w:rsidP="00A71086">
      <w:pPr>
        <w:jc w:val="center"/>
        <w:rPr>
          <w:b/>
          <w:caps/>
        </w:rPr>
      </w:pPr>
    </w:p>
    <w:p w:rsidR="00190FAE" w:rsidRDefault="00190FAE" w:rsidP="00A71086">
      <w:pPr>
        <w:jc w:val="center"/>
        <w:rPr>
          <w:b/>
          <w:caps/>
        </w:rPr>
      </w:pPr>
    </w:p>
    <w:p w:rsidR="00190FAE" w:rsidRDefault="00190FAE" w:rsidP="00A71086">
      <w:pPr>
        <w:jc w:val="center"/>
        <w:rPr>
          <w:b/>
          <w:caps/>
        </w:rPr>
      </w:pPr>
    </w:p>
    <w:p w:rsidR="00190FAE" w:rsidRDefault="00190FAE" w:rsidP="00A71086">
      <w:pPr>
        <w:jc w:val="center"/>
        <w:rPr>
          <w:b/>
          <w:caps/>
        </w:rPr>
      </w:pPr>
    </w:p>
    <w:p w:rsidR="00190FAE" w:rsidRDefault="00190FAE" w:rsidP="00A71086">
      <w:pPr>
        <w:jc w:val="center"/>
        <w:rPr>
          <w:b/>
          <w:caps/>
        </w:rPr>
      </w:pPr>
    </w:p>
    <w:p w:rsidR="00190FAE" w:rsidRDefault="00190FAE" w:rsidP="00A71086">
      <w:pPr>
        <w:jc w:val="center"/>
        <w:rPr>
          <w:b/>
          <w:caps/>
        </w:rPr>
      </w:pPr>
    </w:p>
    <w:p w:rsidR="00190FAE" w:rsidRDefault="00190FAE" w:rsidP="00A71086">
      <w:pPr>
        <w:jc w:val="center"/>
        <w:rPr>
          <w:b/>
          <w:caps/>
        </w:rPr>
      </w:pPr>
    </w:p>
    <w:p w:rsidR="00190FAE" w:rsidRDefault="00190FAE" w:rsidP="00A71086">
      <w:pPr>
        <w:jc w:val="center"/>
        <w:rPr>
          <w:b/>
          <w:caps/>
        </w:rPr>
      </w:pPr>
    </w:p>
    <w:p w:rsidR="00190FAE" w:rsidRDefault="00190FAE" w:rsidP="00A71086">
      <w:pPr>
        <w:jc w:val="center"/>
        <w:rPr>
          <w:b/>
          <w:caps/>
        </w:rPr>
      </w:pPr>
    </w:p>
    <w:p w:rsidR="00190FAE" w:rsidRDefault="00190FAE" w:rsidP="00A71086">
      <w:pPr>
        <w:jc w:val="center"/>
        <w:rPr>
          <w:b/>
          <w:caps/>
        </w:rPr>
      </w:pPr>
    </w:p>
    <w:p w:rsidR="00190FAE" w:rsidRDefault="00190FAE" w:rsidP="00A71086">
      <w:pPr>
        <w:jc w:val="center"/>
        <w:rPr>
          <w:b/>
          <w:caps/>
        </w:rPr>
      </w:pPr>
    </w:p>
    <w:sectPr w:rsidR="00190FAE" w:rsidSect="006C243B">
      <w:headerReference w:type="even" r:id="rId9"/>
      <w:footerReference w:type="default" r:id="rId10"/>
      <w:footerReference w:type="first" r:id="rId11"/>
      <w:pgSz w:w="16838" w:h="11906" w:orient="landscape"/>
      <w:pgMar w:top="851" w:right="1134" w:bottom="170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70F" w:rsidRDefault="0068570F">
      <w:r>
        <w:separator/>
      </w:r>
    </w:p>
  </w:endnote>
  <w:endnote w:type="continuationSeparator" w:id="0">
    <w:p w:rsidR="0068570F" w:rsidRDefault="0068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MIEG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CED" w:rsidRDefault="00307CED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687D65">
      <w:rPr>
        <w:noProof/>
      </w:rPr>
      <w:t>7</w:t>
    </w:r>
    <w:r>
      <w:fldChar w:fldCharType="end"/>
    </w:r>
  </w:p>
  <w:p w:rsidR="00307CED" w:rsidRDefault="00307CE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CED" w:rsidRDefault="00307CED" w:rsidP="006C243B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70F" w:rsidRDefault="0068570F">
      <w:r>
        <w:separator/>
      </w:r>
    </w:p>
  </w:footnote>
  <w:footnote w:type="continuationSeparator" w:id="0">
    <w:p w:rsidR="0068570F" w:rsidRDefault="00685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CED" w:rsidRDefault="00307CED" w:rsidP="0083680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7CED" w:rsidRDefault="00307CE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00000886"/>
    <w:lvl w:ilvl="0">
      <w:numFmt w:val="bullet"/>
      <w:lvlText w:val="•"/>
      <w:lvlJc w:val="left"/>
      <w:pPr>
        <w:ind w:hanging="217"/>
      </w:pPr>
      <w:rPr>
        <w:rFonts w:ascii="Arial" w:hAnsi="Arial" w:cs="Arial"/>
        <w:b w:val="0"/>
        <w:bCs w:val="0"/>
        <w:w w:val="132"/>
        <w:sz w:val="21"/>
        <w:szCs w:val="21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4"/>
    <w:multiLevelType w:val="multilevel"/>
    <w:tmpl w:val="00000887"/>
    <w:lvl w:ilvl="0">
      <w:numFmt w:val="bullet"/>
      <w:lvlText w:val="o"/>
      <w:lvlJc w:val="left"/>
      <w:pPr>
        <w:ind w:hanging="238"/>
      </w:pPr>
      <w:rPr>
        <w:rFonts w:ascii="Arial" w:hAnsi="Arial" w:cs="Arial"/>
        <w:b w:val="0"/>
        <w:bCs w:val="0"/>
        <w:w w:val="98"/>
        <w:sz w:val="21"/>
        <w:szCs w:val="21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42"/>
    <w:multiLevelType w:val="multilevel"/>
    <w:tmpl w:val="000008C5"/>
    <w:lvl w:ilvl="0">
      <w:start w:val="1"/>
      <w:numFmt w:val="decimal"/>
      <w:lvlText w:val="%1"/>
      <w:lvlJc w:val="left"/>
      <w:pPr>
        <w:ind w:hanging="182"/>
      </w:pPr>
      <w:rPr>
        <w:rFonts w:ascii="Arial" w:hAnsi="Arial" w:cs="Arial"/>
        <w:b/>
        <w:bCs/>
        <w:w w:val="109"/>
        <w:sz w:val="17"/>
        <w:szCs w:val="17"/>
      </w:rPr>
    </w:lvl>
    <w:lvl w:ilvl="1">
      <w:start w:val="2"/>
      <w:numFmt w:val="decimal"/>
      <w:lvlText w:val="%2"/>
      <w:lvlJc w:val="left"/>
      <w:pPr>
        <w:ind w:hanging="254"/>
      </w:pPr>
      <w:rPr>
        <w:rFonts w:ascii="Arial" w:hAnsi="Arial" w:cs="Arial"/>
        <w:b/>
        <w:bCs/>
        <w:w w:val="117"/>
        <w:sz w:val="23"/>
        <w:szCs w:val="23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43"/>
    <w:multiLevelType w:val="multilevel"/>
    <w:tmpl w:val="000008C6"/>
    <w:lvl w:ilvl="0">
      <w:start w:val="1"/>
      <w:numFmt w:val="decimal"/>
      <w:lvlText w:val="%1."/>
      <w:lvlJc w:val="left"/>
      <w:pPr>
        <w:ind w:hanging="251"/>
      </w:pPr>
      <w:rPr>
        <w:rFonts w:ascii="Arial" w:hAnsi="Arial" w:cs="Arial"/>
        <w:b w:val="0"/>
        <w:bCs w:val="0"/>
        <w:w w:val="115"/>
        <w:sz w:val="17"/>
        <w:szCs w:val="17"/>
      </w:rPr>
    </w:lvl>
    <w:lvl w:ilvl="1">
      <w:numFmt w:val="bullet"/>
      <w:lvlText w:val="•"/>
      <w:lvlJc w:val="left"/>
      <w:pPr>
        <w:ind w:hanging="217"/>
      </w:pPr>
      <w:rPr>
        <w:rFonts w:ascii="Arial" w:hAnsi="Arial" w:cs="Arial"/>
        <w:b w:val="0"/>
        <w:bCs w:val="0"/>
        <w:w w:val="132"/>
        <w:sz w:val="21"/>
        <w:szCs w:val="21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7A33634"/>
    <w:multiLevelType w:val="hybridMultilevel"/>
    <w:tmpl w:val="F1366EEA"/>
    <w:lvl w:ilvl="0" w:tplc="E5DE1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77E2C"/>
    <w:multiLevelType w:val="hybridMultilevel"/>
    <w:tmpl w:val="3ADA4F3E"/>
    <w:lvl w:ilvl="0" w:tplc="7EF27BA8">
      <w:start w:val="2"/>
      <w:numFmt w:val="decimal"/>
      <w:lvlText w:val="%1"/>
      <w:lvlJc w:val="left"/>
      <w:pPr>
        <w:ind w:left="720" w:hanging="360"/>
      </w:pPr>
      <w:rPr>
        <w:rFonts w:hint="default"/>
        <w:b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626E5"/>
    <w:multiLevelType w:val="hybridMultilevel"/>
    <w:tmpl w:val="75C2EEB8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52315"/>
    <w:multiLevelType w:val="multilevel"/>
    <w:tmpl w:val="000008C6"/>
    <w:lvl w:ilvl="0">
      <w:start w:val="1"/>
      <w:numFmt w:val="decimal"/>
      <w:lvlText w:val="%1."/>
      <w:lvlJc w:val="left"/>
      <w:pPr>
        <w:ind w:hanging="251"/>
      </w:pPr>
      <w:rPr>
        <w:rFonts w:ascii="Arial" w:hAnsi="Arial" w:cs="Arial"/>
        <w:b w:val="0"/>
        <w:bCs w:val="0"/>
        <w:w w:val="115"/>
        <w:sz w:val="17"/>
        <w:szCs w:val="17"/>
      </w:rPr>
    </w:lvl>
    <w:lvl w:ilvl="1">
      <w:numFmt w:val="bullet"/>
      <w:lvlText w:val="•"/>
      <w:lvlJc w:val="left"/>
      <w:pPr>
        <w:ind w:hanging="217"/>
      </w:pPr>
      <w:rPr>
        <w:rFonts w:ascii="Arial" w:hAnsi="Arial" w:cs="Arial"/>
        <w:b w:val="0"/>
        <w:bCs w:val="0"/>
        <w:w w:val="132"/>
        <w:sz w:val="21"/>
        <w:szCs w:val="21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 w15:restartNumberingAfterBreak="0">
    <w:nsid w:val="205A5CAD"/>
    <w:multiLevelType w:val="multilevel"/>
    <w:tmpl w:val="000008C6"/>
    <w:lvl w:ilvl="0">
      <w:start w:val="1"/>
      <w:numFmt w:val="decimal"/>
      <w:lvlText w:val="%1."/>
      <w:lvlJc w:val="left"/>
      <w:pPr>
        <w:ind w:hanging="251"/>
      </w:pPr>
      <w:rPr>
        <w:rFonts w:ascii="Arial" w:hAnsi="Arial" w:cs="Arial"/>
        <w:b w:val="0"/>
        <w:bCs w:val="0"/>
        <w:w w:val="115"/>
        <w:sz w:val="17"/>
        <w:szCs w:val="17"/>
      </w:rPr>
    </w:lvl>
    <w:lvl w:ilvl="1">
      <w:numFmt w:val="bullet"/>
      <w:lvlText w:val="•"/>
      <w:lvlJc w:val="left"/>
      <w:pPr>
        <w:ind w:hanging="217"/>
      </w:pPr>
      <w:rPr>
        <w:rFonts w:ascii="Arial" w:hAnsi="Arial" w:cs="Arial"/>
        <w:b w:val="0"/>
        <w:bCs w:val="0"/>
        <w:w w:val="132"/>
        <w:sz w:val="21"/>
        <w:szCs w:val="21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 w15:restartNumberingAfterBreak="0">
    <w:nsid w:val="2B797F18"/>
    <w:multiLevelType w:val="hybridMultilevel"/>
    <w:tmpl w:val="095ECD40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514BD0"/>
    <w:multiLevelType w:val="multilevel"/>
    <w:tmpl w:val="000008C6"/>
    <w:lvl w:ilvl="0">
      <w:start w:val="1"/>
      <w:numFmt w:val="decimal"/>
      <w:lvlText w:val="%1."/>
      <w:lvlJc w:val="left"/>
      <w:pPr>
        <w:ind w:hanging="251"/>
      </w:pPr>
      <w:rPr>
        <w:rFonts w:ascii="Arial" w:hAnsi="Arial" w:cs="Arial"/>
        <w:b w:val="0"/>
        <w:bCs w:val="0"/>
        <w:w w:val="115"/>
        <w:sz w:val="17"/>
        <w:szCs w:val="17"/>
      </w:rPr>
    </w:lvl>
    <w:lvl w:ilvl="1">
      <w:numFmt w:val="bullet"/>
      <w:lvlText w:val="•"/>
      <w:lvlJc w:val="left"/>
      <w:pPr>
        <w:ind w:hanging="217"/>
      </w:pPr>
      <w:rPr>
        <w:rFonts w:ascii="Arial" w:hAnsi="Arial" w:cs="Arial"/>
        <w:b w:val="0"/>
        <w:bCs w:val="0"/>
        <w:w w:val="132"/>
        <w:sz w:val="21"/>
        <w:szCs w:val="21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 w15:restartNumberingAfterBreak="0">
    <w:nsid w:val="41645E50"/>
    <w:multiLevelType w:val="hybridMultilevel"/>
    <w:tmpl w:val="2E3C2EDE"/>
    <w:lvl w:ilvl="0" w:tplc="BA4EEE08">
      <w:start w:val="2"/>
      <w:numFmt w:val="decimal"/>
      <w:lvlText w:val="%1"/>
      <w:lvlJc w:val="left"/>
      <w:pPr>
        <w:ind w:left="1080" w:hanging="360"/>
      </w:pPr>
      <w:rPr>
        <w:rFonts w:hint="default"/>
        <w:b/>
        <w:w w:val="10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A36876"/>
    <w:multiLevelType w:val="hybridMultilevel"/>
    <w:tmpl w:val="700E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7215D"/>
    <w:multiLevelType w:val="hybridMultilevel"/>
    <w:tmpl w:val="47EEC1C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A123A4"/>
    <w:multiLevelType w:val="hybridMultilevel"/>
    <w:tmpl w:val="4260C07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2A4772"/>
    <w:multiLevelType w:val="hybridMultilevel"/>
    <w:tmpl w:val="97E22F92"/>
    <w:lvl w:ilvl="0" w:tplc="99BE7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44901"/>
    <w:multiLevelType w:val="hybridMultilevel"/>
    <w:tmpl w:val="700E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4826CD"/>
    <w:multiLevelType w:val="hybridMultilevel"/>
    <w:tmpl w:val="E1480CBC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AE17E7"/>
    <w:multiLevelType w:val="hybridMultilevel"/>
    <w:tmpl w:val="5192C8F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0076B5"/>
    <w:multiLevelType w:val="hybridMultilevel"/>
    <w:tmpl w:val="B5204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55D42"/>
    <w:multiLevelType w:val="hybridMultilevel"/>
    <w:tmpl w:val="082A892C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357619"/>
    <w:multiLevelType w:val="hybridMultilevel"/>
    <w:tmpl w:val="BFE0AF8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9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1"/>
  </w:num>
  <w:num w:numId="9">
    <w:abstractNumId w:val="9"/>
  </w:num>
  <w:num w:numId="10">
    <w:abstractNumId w:val="13"/>
  </w:num>
  <w:num w:numId="11">
    <w:abstractNumId w:val="17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"/>
  </w:num>
  <w:num w:numId="18">
    <w:abstractNumId w:val="3"/>
  </w:num>
  <w:num w:numId="19">
    <w:abstractNumId w:val="2"/>
  </w:num>
  <w:num w:numId="20">
    <w:abstractNumId w:val="5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4"/>
  </w:num>
  <w:num w:numId="26">
    <w:abstractNumId w:val="15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2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49A4"/>
    <w:rsid w:val="00005D99"/>
    <w:rsid w:val="00011CBF"/>
    <w:rsid w:val="00012EAF"/>
    <w:rsid w:val="0002249A"/>
    <w:rsid w:val="0002723D"/>
    <w:rsid w:val="00030FA9"/>
    <w:rsid w:val="000373EA"/>
    <w:rsid w:val="00042D8F"/>
    <w:rsid w:val="000540F1"/>
    <w:rsid w:val="00071107"/>
    <w:rsid w:val="00080E34"/>
    <w:rsid w:val="000869EA"/>
    <w:rsid w:val="00094679"/>
    <w:rsid w:val="000A1205"/>
    <w:rsid w:val="000B0C5E"/>
    <w:rsid w:val="000B589D"/>
    <w:rsid w:val="000B77B0"/>
    <w:rsid w:val="000C1EE0"/>
    <w:rsid w:val="000C61D9"/>
    <w:rsid w:val="000C6EFD"/>
    <w:rsid w:val="000D53B3"/>
    <w:rsid w:val="000E1B88"/>
    <w:rsid w:val="000E2D2A"/>
    <w:rsid w:val="000E6139"/>
    <w:rsid w:val="000F24BE"/>
    <w:rsid w:val="001157FE"/>
    <w:rsid w:val="00116862"/>
    <w:rsid w:val="00127E78"/>
    <w:rsid w:val="001313F9"/>
    <w:rsid w:val="001416A0"/>
    <w:rsid w:val="0014221E"/>
    <w:rsid w:val="001433E1"/>
    <w:rsid w:val="00146EC8"/>
    <w:rsid w:val="00150BA9"/>
    <w:rsid w:val="00152262"/>
    <w:rsid w:val="00153333"/>
    <w:rsid w:val="00153A1A"/>
    <w:rsid w:val="00153F62"/>
    <w:rsid w:val="001626DB"/>
    <w:rsid w:val="0016320D"/>
    <w:rsid w:val="001676B2"/>
    <w:rsid w:val="00167F71"/>
    <w:rsid w:val="00171967"/>
    <w:rsid w:val="00177BFE"/>
    <w:rsid w:val="00187910"/>
    <w:rsid w:val="00190FAE"/>
    <w:rsid w:val="001A172D"/>
    <w:rsid w:val="001A202D"/>
    <w:rsid w:val="001A2A8C"/>
    <w:rsid w:val="001A3276"/>
    <w:rsid w:val="001A646C"/>
    <w:rsid w:val="001A7250"/>
    <w:rsid w:val="001A7C9F"/>
    <w:rsid w:val="001B4CFC"/>
    <w:rsid w:val="001C1EB1"/>
    <w:rsid w:val="001F2B8B"/>
    <w:rsid w:val="001F5A89"/>
    <w:rsid w:val="0020127C"/>
    <w:rsid w:val="00214161"/>
    <w:rsid w:val="00216757"/>
    <w:rsid w:val="00216972"/>
    <w:rsid w:val="002177E3"/>
    <w:rsid w:val="002240A7"/>
    <w:rsid w:val="00234F4D"/>
    <w:rsid w:val="0023728D"/>
    <w:rsid w:val="00240241"/>
    <w:rsid w:val="00242B37"/>
    <w:rsid w:val="0025157B"/>
    <w:rsid w:val="00254A00"/>
    <w:rsid w:val="00261992"/>
    <w:rsid w:val="00264E81"/>
    <w:rsid w:val="00271E64"/>
    <w:rsid w:val="00271FD5"/>
    <w:rsid w:val="00276DF6"/>
    <w:rsid w:val="002772EF"/>
    <w:rsid w:val="00287268"/>
    <w:rsid w:val="0028779B"/>
    <w:rsid w:val="002940B7"/>
    <w:rsid w:val="002A38C1"/>
    <w:rsid w:val="002E22C2"/>
    <w:rsid w:val="002E2DD5"/>
    <w:rsid w:val="002E2FCD"/>
    <w:rsid w:val="002E77DB"/>
    <w:rsid w:val="00300A68"/>
    <w:rsid w:val="00300CF8"/>
    <w:rsid w:val="0030297D"/>
    <w:rsid w:val="00306745"/>
    <w:rsid w:val="00307CED"/>
    <w:rsid w:val="00324F49"/>
    <w:rsid w:val="0035155A"/>
    <w:rsid w:val="00353B71"/>
    <w:rsid w:val="003767D1"/>
    <w:rsid w:val="00382EEE"/>
    <w:rsid w:val="00390106"/>
    <w:rsid w:val="00392541"/>
    <w:rsid w:val="0039503D"/>
    <w:rsid w:val="003A1997"/>
    <w:rsid w:val="003B0375"/>
    <w:rsid w:val="003B1ACB"/>
    <w:rsid w:val="003B2F37"/>
    <w:rsid w:val="003C0839"/>
    <w:rsid w:val="003D1049"/>
    <w:rsid w:val="003D7465"/>
    <w:rsid w:val="0040184D"/>
    <w:rsid w:val="00407B05"/>
    <w:rsid w:val="00411011"/>
    <w:rsid w:val="00412C19"/>
    <w:rsid w:val="004154B6"/>
    <w:rsid w:val="00420CA8"/>
    <w:rsid w:val="004216C2"/>
    <w:rsid w:val="00421DEE"/>
    <w:rsid w:val="00421ED6"/>
    <w:rsid w:val="00430454"/>
    <w:rsid w:val="004434C7"/>
    <w:rsid w:val="00447C92"/>
    <w:rsid w:val="00451916"/>
    <w:rsid w:val="00476113"/>
    <w:rsid w:val="00483074"/>
    <w:rsid w:val="004A6F2E"/>
    <w:rsid w:val="004B1BE8"/>
    <w:rsid w:val="004D39C7"/>
    <w:rsid w:val="004D614F"/>
    <w:rsid w:val="004D6782"/>
    <w:rsid w:val="004E0109"/>
    <w:rsid w:val="004E5D85"/>
    <w:rsid w:val="0052058C"/>
    <w:rsid w:val="00524D51"/>
    <w:rsid w:val="005300FE"/>
    <w:rsid w:val="00534114"/>
    <w:rsid w:val="005357F5"/>
    <w:rsid w:val="005422DB"/>
    <w:rsid w:val="00554292"/>
    <w:rsid w:val="00570AE9"/>
    <w:rsid w:val="00582345"/>
    <w:rsid w:val="005831DB"/>
    <w:rsid w:val="00591585"/>
    <w:rsid w:val="005A6C1B"/>
    <w:rsid w:val="005B37AC"/>
    <w:rsid w:val="005C2279"/>
    <w:rsid w:val="005D0E87"/>
    <w:rsid w:val="005F38DD"/>
    <w:rsid w:val="006069D5"/>
    <w:rsid w:val="00620008"/>
    <w:rsid w:val="0063019D"/>
    <w:rsid w:val="00634B44"/>
    <w:rsid w:val="006350EC"/>
    <w:rsid w:val="00637AF3"/>
    <w:rsid w:val="00642744"/>
    <w:rsid w:val="006462B1"/>
    <w:rsid w:val="006529A1"/>
    <w:rsid w:val="00652AA3"/>
    <w:rsid w:val="006538C8"/>
    <w:rsid w:val="006623FC"/>
    <w:rsid w:val="00664A2D"/>
    <w:rsid w:val="00667EFC"/>
    <w:rsid w:val="006738B0"/>
    <w:rsid w:val="0067564B"/>
    <w:rsid w:val="0068570F"/>
    <w:rsid w:val="00687D65"/>
    <w:rsid w:val="00693E3D"/>
    <w:rsid w:val="006A5399"/>
    <w:rsid w:val="006A5BD9"/>
    <w:rsid w:val="006A7249"/>
    <w:rsid w:val="006A78F6"/>
    <w:rsid w:val="006B15E3"/>
    <w:rsid w:val="006C118F"/>
    <w:rsid w:val="006C243B"/>
    <w:rsid w:val="006C45EA"/>
    <w:rsid w:val="006C7D3A"/>
    <w:rsid w:val="006D22FA"/>
    <w:rsid w:val="006D2EEA"/>
    <w:rsid w:val="006D4E15"/>
    <w:rsid w:val="006E06A0"/>
    <w:rsid w:val="006F2A12"/>
    <w:rsid w:val="006F3EF5"/>
    <w:rsid w:val="006F6684"/>
    <w:rsid w:val="006F7E03"/>
    <w:rsid w:val="00702BB0"/>
    <w:rsid w:val="00702C63"/>
    <w:rsid w:val="00706F1C"/>
    <w:rsid w:val="00711B50"/>
    <w:rsid w:val="00723C43"/>
    <w:rsid w:val="007360FC"/>
    <w:rsid w:val="007448AB"/>
    <w:rsid w:val="00750C21"/>
    <w:rsid w:val="00767C1B"/>
    <w:rsid w:val="00770E12"/>
    <w:rsid w:val="00776C31"/>
    <w:rsid w:val="00777EEB"/>
    <w:rsid w:val="00792BBA"/>
    <w:rsid w:val="00794F21"/>
    <w:rsid w:val="00795E5A"/>
    <w:rsid w:val="007972C1"/>
    <w:rsid w:val="007A7A80"/>
    <w:rsid w:val="007B4CBF"/>
    <w:rsid w:val="007B646B"/>
    <w:rsid w:val="007C1276"/>
    <w:rsid w:val="007C73DE"/>
    <w:rsid w:val="007E2647"/>
    <w:rsid w:val="007E2996"/>
    <w:rsid w:val="007E46D8"/>
    <w:rsid w:val="007E5205"/>
    <w:rsid w:val="007E5757"/>
    <w:rsid w:val="007F4B0F"/>
    <w:rsid w:val="0080017C"/>
    <w:rsid w:val="00801071"/>
    <w:rsid w:val="008055B7"/>
    <w:rsid w:val="00805A76"/>
    <w:rsid w:val="00820F63"/>
    <w:rsid w:val="00821890"/>
    <w:rsid w:val="00824887"/>
    <w:rsid w:val="00826A35"/>
    <w:rsid w:val="00836808"/>
    <w:rsid w:val="008416E8"/>
    <w:rsid w:val="00841FBE"/>
    <w:rsid w:val="008660FC"/>
    <w:rsid w:val="00870ACC"/>
    <w:rsid w:val="00873EB5"/>
    <w:rsid w:val="00891816"/>
    <w:rsid w:val="0089196D"/>
    <w:rsid w:val="00896644"/>
    <w:rsid w:val="008A61D3"/>
    <w:rsid w:val="008A6E34"/>
    <w:rsid w:val="008B17F6"/>
    <w:rsid w:val="008B2BB4"/>
    <w:rsid w:val="008C0F35"/>
    <w:rsid w:val="008C6A44"/>
    <w:rsid w:val="008D0189"/>
    <w:rsid w:val="008D57D7"/>
    <w:rsid w:val="008E069C"/>
    <w:rsid w:val="008E168E"/>
    <w:rsid w:val="008E2C06"/>
    <w:rsid w:val="008E42A4"/>
    <w:rsid w:val="008E4740"/>
    <w:rsid w:val="008E5F97"/>
    <w:rsid w:val="008E6561"/>
    <w:rsid w:val="00902509"/>
    <w:rsid w:val="009058EE"/>
    <w:rsid w:val="009072B3"/>
    <w:rsid w:val="009115AC"/>
    <w:rsid w:val="009140EB"/>
    <w:rsid w:val="009303CC"/>
    <w:rsid w:val="00930D99"/>
    <w:rsid w:val="00936123"/>
    <w:rsid w:val="0094536B"/>
    <w:rsid w:val="00953B34"/>
    <w:rsid w:val="00957488"/>
    <w:rsid w:val="0096213F"/>
    <w:rsid w:val="0096448E"/>
    <w:rsid w:val="009665F1"/>
    <w:rsid w:val="009836F9"/>
    <w:rsid w:val="00983E55"/>
    <w:rsid w:val="00991103"/>
    <w:rsid w:val="00997888"/>
    <w:rsid w:val="009A1C8B"/>
    <w:rsid w:val="009A339A"/>
    <w:rsid w:val="009A5B58"/>
    <w:rsid w:val="009A7340"/>
    <w:rsid w:val="009B7C4B"/>
    <w:rsid w:val="009C0397"/>
    <w:rsid w:val="009C0975"/>
    <w:rsid w:val="009C6460"/>
    <w:rsid w:val="009D40F8"/>
    <w:rsid w:val="009D4B3F"/>
    <w:rsid w:val="009E0FA3"/>
    <w:rsid w:val="009F1667"/>
    <w:rsid w:val="009F3059"/>
    <w:rsid w:val="009F3F1C"/>
    <w:rsid w:val="009F6CA5"/>
    <w:rsid w:val="009F70C4"/>
    <w:rsid w:val="009F7401"/>
    <w:rsid w:val="00A0341A"/>
    <w:rsid w:val="00A069E2"/>
    <w:rsid w:val="00A13FEB"/>
    <w:rsid w:val="00A15566"/>
    <w:rsid w:val="00A238FD"/>
    <w:rsid w:val="00A31D8B"/>
    <w:rsid w:val="00A337CE"/>
    <w:rsid w:val="00A428E1"/>
    <w:rsid w:val="00A4344E"/>
    <w:rsid w:val="00A46580"/>
    <w:rsid w:val="00A57EE0"/>
    <w:rsid w:val="00A64467"/>
    <w:rsid w:val="00A66D8A"/>
    <w:rsid w:val="00A71086"/>
    <w:rsid w:val="00A73D42"/>
    <w:rsid w:val="00A75CBD"/>
    <w:rsid w:val="00A769A4"/>
    <w:rsid w:val="00A84039"/>
    <w:rsid w:val="00A96134"/>
    <w:rsid w:val="00AA0EB1"/>
    <w:rsid w:val="00AA10C9"/>
    <w:rsid w:val="00AB11BB"/>
    <w:rsid w:val="00AB1D32"/>
    <w:rsid w:val="00AC39DF"/>
    <w:rsid w:val="00AC6841"/>
    <w:rsid w:val="00AE1A87"/>
    <w:rsid w:val="00AE443E"/>
    <w:rsid w:val="00AE66BB"/>
    <w:rsid w:val="00AF1FEF"/>
    <w:rsid w:val="00B105C3"/>
    <w:rsid w:val="00B1066D"/>
    <w:rsid w:val="00B11419"/>
    <w:rsid w:val="00B117A3"/>
    <w:rsid w:val="00B1253F"/>
    <w:rsid w:val="00B12CD0"/>
    <w:rsid w:val="00B228B5"/>
    <w:rsid w:val="00B32AB5"/>
    <w:rsid w:val="00B33621"/>
    <w:rsid w:val="00B34160"/>
    <w:rsid w:val="00B34B2F"/>
    <w:rsid w:val="00B362A5"/>
    <w:rsid w:val="00B37FF6"/>
    <w:rsid w:val="00B42817"/>
    <w:rsid w:val="00B44ECA"/>
    <w:rsid w:val="00B471FB"/>
    <w:rsid w:val="00B51D53"/>
    <w:rsid w:val="00B627BD"/>
    <w:rsid w:val="00B62921"/>
    <w:rsid w:val="00B7356F"/>
    <w:rsid w:val="00B81710"/>
    <w:rsid w:val="00B83138"/>
    <w:rsid w:val="00B83EB2"/>
    <w:rsid w:val="00B961D2"/>
    <w:rsid w:val="00BA69EB"/>
    <w:rsid w:val="00BA6C3D"/>
    <w:rsid w:val="00BB4DD0"/>
    <w:rsid w:val="00BB543F"/>
    <w:rsid w:val="00BB592F"/>
    <w:rsid w:val="00BB5B19"/>
    <w:rsid w:val="00BC07D9"/>
    <w:rsid w:val="00BC0881"/>
    <w:rsid w:val="00BC1800"/>
    <w:rsid w:val="00BD0EC0"/>
    <w:rsid w:val="00BE6998"/>
    <w:rsid w:val="00BF3539"/>
    <w:rsid w:val="00C06657"/>
    <w:rsid w:val="00C17E8D"/>
    <w:rsid w:val="00C231CF"/>
    <w:rsid w:val="00C314CC"/>
    <w:rsid w:val="00C34092"/>
    <w:rsid w:val="00C34DAD"/>
    <w:rsid w:val="00C37FE0"/>
    <w:rsid w:val="00C44571"/>
    <w:rsid w:val="00C55461"/>
    <w:rsid w:val="00C72E80"/>
    <w:rsid w:val="00C759A4"/>
    <w:rsid w:val="00C80CA9"/>
    <w:rsid w:val="00C85AA9"/>
    <w:rsid w:val="00C9362D"/>
    <w:rsid w:val="00C96AC6"/>
    <w:rsid w:val="00CA20F2"/>
    <w:rsid w:val="00CA36A6"/>
    <w:rsid w:val="00CA3947"/>
    <w:rsid w:val="00CA4018"/>
    <w:rsid w:val="00CB54DE"/>
    <w:rsid w:val="00CC1E92"/>
    <w:rsid w:val="00CD0C9B"/>
    <w:rsid w:val="00CD563A"/>
    <w:rsid w:val="00CE39A4"/>
    <w:rsid w:val="00CE6250"/>
    <w:rsid w:val="00CF0976"/>
    <w:rsid w:val="00CF255B"/>
    <w:rsid w:val="00CF396D"/>
    <w:rsid w:val="00CF60B3"/>
    <w:rsid w:val="00D1146A"/>
    <w:rsid w:val="00D157CF"/>
    <w:rsid w:val="00D16DE3"/>
    <w:rsid w:val="00D305D6"/>
    <w:rsid w:val="00D45AE9"/>
    <w:rsid w:val="00D4731C"/>
    <w:rsid w:val="00D537FE"/>
    <w:rsid w:val="00D70C78"/>
    <w:rsid w:val="00D72350"/>
    <w:rsid w:val="00D8583E"/>
    <w:rsid w:val="00D85985"/>
    <w:rsid w:val="00D87D8A"/>
    <w:rsid w:val="00D9187D"/>
    <w:rsid w:val="00DA406B"/>
    <w:rsid w:val="00DC0D15"/>
    <w:rsid w:val="00DC350F"/>
    <w:rsid w:val="00DC50D1"/>
    <w:rsid w:val="00DD3346"/>
    <w:rsid w:val="00DD4301"/>
    <w:rsid w:val="00DE47B0"/>
    <w:rsid w:val="00DF18EF"/>
    <w:rsid w:val="00E003A5"/>
    <w:rsid w:val="00E00841"/>
    <w:rsid w:val="00E02284"/>
    <w:rsid w:val="00E14E35"/>
    <w:rsid w:val="00E21069"/>
    <w:rsid w:val="00E261F3"/>
    <w:rsid w:val="00E27E58"/>
    <w:rsid w:val="00E30D1B"/>
    <w:rsid w:val="00E329B2"/>
    <w:rsid w:val="00E47E96"/>
    <w:rsid w:val="00E6098F"/>
    <w:rsid w:val="00E644D2"/>
    <w:rsid w:val="00E6661E"/>
    <w:rsid w:val="00E67E89"/>
    <w:rsid w:val="00E707BD"/>
    <w:rsid w:val="00E87565"/>
    <w:rsid w:val="00EA43E4"/>
    <w:rsid w:val="00EB33FE"/>
    <w:rsid w:val="00EB38D4"/>
    <w:rsid w:val="00EC782E"/>
    <w:rsid w:val="00ED50F1"/>
    <w:rsid w:val="00ED755E"/>
    <w:rsid w:val="00EE0642"/>
    <w:rsid w:val="00EE1104"/>
    <w:rsid w:val="00EE7830"/>
    <w:rsid w:val="00EF1FA1"/>
    <w:rsid w:val="00F01230"/>
    <w:rsid w:val="00F042EB"/>
    <w:rsid w:val="00F07B04"/>
    <w:rsid w:val="00F11E8C"/>
    <w:rsid w:val="00F16E34"/>
    <w:rsid w:val="00F17688"/>
    <w:rsid w:val="00F238CB"/>
    <w:rsid w:val="00F252F7"/>
    <w:rsid w:val="00F260AD"/>
    <w:rsid w:val="00F26215"/>
    <w:rsid w:val="00F278C4"/>
    <w:rsid w:val="00F332C5"/>
    <w:rsid w:val="00F47398"/>
    <w:rsid w:val="00F5353C"/>
    <w:rsid w:val="00F549A4"/>
    <w:rsid w:val="00F67661"/>
    <w:rsid w:val="00F707CE"/>
    <w:rsid w:val="00FC69F1"/>
    <w:rsid w:val="00FD4A6C"/>
    <w:rsid w:val="00FD4C01"/>
    <w:rsid w:val="00FD5815"/>
    <w:rsid w:val="00FD5C48"/>
    <w:rsid w:val="00FE49A3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6054632-7F25-4416-87D0-3298450B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9A4"/>
    <w:rPr>
      <w:rFonts w:eastAsia="Calibri"/>
      <w:sz w:val="24"/>
      <w:szCs w:val="24"/>
    </w:rPr>
  </w:style>
  <w:style w:type="paragraph" w:styleId="4">
    <w:name w:val="heading 4"/>
    <w:basedOn w:val="a"/>
    <w:next w:val="a"/>
    <w:link w:val="40"/>
    <w:qFormat/>
    <w:rsid w:val="006529A1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30D99"/>
    <w:pPr>
      <w:jc w:val="both"/>
    </w:pPr>
    <w:rPr>
      <w:rFonts w:eastAsia="Times New Roman"/>
      <w:sz w:val="28"/>
      <w:szCs w:val="28"/>
      <w:lang w:eastAsia="en-US"/>
    </w:rPr>
  </w:style>
  <w:style w:type="paragraph" w:styleId="a5">
    <w:name w:val="Body Text Indent"/>
    <w:basedOn w:val="a"/>
    <w:link w:val="a6"/>
    <w:rsid w:val="00930D99"/>
    <w:pPr>
      <w:jc w:val="both"/>
    </w:pPr>
    <w:rPr>
      <w:rFonts w:eastAsia="Times New Roman"/>
      <w:lang w:eastAsia="en-US"/>
    </w:rPr>
  </w:style>
  <w:style w:type="table" w:styleId="a7">
    <w:name w:val="Table Grid"/>
    <w:basedOn w:val="a1"/>
    <w:uiPriority w:val="59"/>
    <w:rsid w:val="00930D99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rsid w:val="004D614F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rsid w:val="004D614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D614F"/>
  </w:style>
  <w:style w:type="character" w:customStyle="1" w:styleId="40">
    <w:name w:val="Заголовок 4 Знак"/>
    <w:link w:val="4"/>
    <w:rsid w:val="006529A1"/>
    <w:rPr>
      <w:b/>
      <w:bCs/>
      <w:sz w:val="28"/>
      <w:szCs w:val="28"/>
      <w:lang w:val="ru-RU" w:eastAsia="ru-RU" w:bidi="ar-SA"/>
    </w:rPr>
  </w:style>
  <w:style w:type="paragraph" w:customStyle="1" w:styleId="msobodytextindentcxspmiddle">
    <w:name w:val="msobodytextindentcxspmiddle"/>
    <w:basedOn w:val="a"/>
    <w:rsid w:val="006529A1"/>
    <w:pPr>
      <w:spacing w:before="100" w:beforeAutospacing="1" w:after="100" w:afterAutospacing="1"/>
    </w:pPr>
    <w:rPr>
      <w:rFonts w:eastAsia="Times New Roman"/>
    </w:rPr>
  </w:style>
  <w:style w:type="paragraph" w:customStyle="1" w:styleId="msobodytextindentcxsplast">
    <w:name w:val="msobodytextindentcxsplast"/>
    <w:basedOn w:val="a"/>
    <w:rsid w:val="006529A1"/>
    <w:pPr>
      <w:spacing w:before="100" w:beforeAutospacing="1" w:after="100" w:afterAutospacing="1"/>
    </w:pPr>
    <w:rPr>
      <w:rFonts w:eastAsia="Times New Roman"/>
    </w:rPr>
  </w:style>
  <w:style w:type="paragraph" w:customStyle="1" w:styleId="msonormalcxspmiddle">
    <w:name w:val="msonormalcxspmiddle"/>
    <w:basedOn w:val="a"/>
    <w:rsid w:val="006529A1"/>
    <w:pPr>
      <w:spacing w:before="100" w:beforeAutospacing="1" w:after="100" w:afterAutospacing="1"/>
    </w:pPr>
    <w:rPr>
      <w:rFonts w:eastAsia="Times New Roman"/>
    </w:rPr>
  </w:style>
  <w:style w:type="paragraph" w:styleId="ab">
    <w:name w:val="List Paragraph"/>
    <w:basedOn w:val="a"/>
    <w:uiPriority w:val="34"/>
    <w:qFormat/>
    <w:rsid w:val="00B114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c">
    <w:name w:val="footer"/>
    <w:basedOn w:val="a"/>
    <w:link w:val="ad"/>
    <w:uiPriority w:val="99"/>
    <w:rsid w:val="00EA43E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EA43E4"/>
    <w:rPr>
      <w:rFonts w:eastAsia="Calibri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EA43E4"/>
    <w:rPr>
      <w:rFonts w:eastAsia="Calibri"/>
      <w:sz w:val="24"/>
      <w:szCs w:val="24"/>
    </w:rPr>
  </w:style>
  <w:style w:type="character" w:customStyle="1" w:styleId="a4">
    <w:name w:val="Основной текст Знак"/>
    <w:link w:val="a3"/>
    <w:rsid w:val="00153A1A"/>
    <w:rPr>
      <w:sz w:val="28"/>
      <w:szCs w:val="28"/>
      <w:lang w:eastAsia="en-US"/>
    </w:rPr>
  </w:style>
  <w:style w:type="character" w:customStyle="1" w:styleId="a6">
    <w:name w:val="Основной текст с отступом Знак"/>
    <w:link w:val="a5"/>
    <w:rsid w:val="00153A1A"/>
    <w:rPr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C85AA9"/>
    <w:pPr>
      <w:widowControl w:val="0"/>
      <w:autoSpaceDE w:val="0"/>
      <w:autoSpaceDN w:val="0"/>
      <w:adjustRightInd w:val="0"/>
      <w:spacing w:before="71"/>
      <w:ind w:left="1054"/>
      <w:outlineLvl w:val="1"/>
    </w:pPr>
    <w:rPr>
      <w:rFonts w:ascii="Arial" w:eastAsia="Times New Roman" w:hAnsi="Arial" w:cs="Arial"/>
      <w:b/>
      <w:bCs/>
      <w:sz w:val="25"/>
      <w:szCs w:val="25"/>
    </w:rPr>
  </w:style>
  <w:style w:type="paragraph" w:customStyle="1" w:styleId="31">
    <w:name w:val="Заголовок 31"/>
    <w:basedOn w:val="a"/>
    <w:uiPriority w:val="1"/>
    <w:qFormat/>
    <w:rsid w:val="007B4CBF"/>
    <w:pPr>
      <w:widowControl w:val="0"/>
      <w:autoSpaceDE w:val="0"/>
      <w:autoSpaceDN w:val="0"/>
      <w:adjustRightInd w:val="0"/>
      <w:ind w:left="1114"/>
      <w:outlineLvl w:val="2"/>
    </w:pPr>
    <w:rPr>
      <w:rFonts w:ascii="Arial" w:eastAsia="Times New Roman" w:hAnsi="Arial" w:cs="Arial"/>
      <w:b/>
      <w:bCs/>
      <w:sz w:val="23"/>
      <w:szCs w:val="23"/>
    </w:rPr>
  </w:style>
  <w:style w:type="paragraph" w:customStyle="1" w:styleId="41">
    <w:name w:val="Заголовок 41"/>
    <w:basedOn w:val="a"/>
    <w:uiPriority w:val="1"/>
    <w:qFormat/>
    <w:rsid w:val="00C96AC6"/>
    <w:pPr>
      <w:widowControl w:val="0"/>
      <w:autoSpaceDE w:val="0"/>
      <w:autoSpaceDN w:val="0"/>
      <w:adjustRightInd w:val="0"/>
      <w:ind w:left="383"/>
      <w:outlineLvl w:val="3"/>
    </w:pPr>
    <w:rPr>
      <w:rFonts w:ascii="Arial" w:eastAsia="Times New Roman" w:hAnsi="Arial" w:cs="Arial"/>
      <w:b/>
      <w:bCs/>
      <w:sz w:val="21"/>
      <w:szCs w:val="21"/>
    </w:rPr>
  </w:style>
  <w:style w:type="character" w:styleId="ae">
    <w:name w:val="Hyperlink"/>
    <w:rsid w:val="00D1146A"/>
    <w:rPr>
      <w:color w:val="0000FF"/>
      <w:u w:val="single"/>
    </w:rPr>
  </w:style>
  <w:style w:type="paragraph" w:styleId="af">
    <w:name w:val="No Spacing"/>
    <w:qFormat/>
    <w:rsid w:val="009072B3"/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nhideWhenUsed/>
    <w:rsid w:val="00620008"/>
    <w:pPr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620008"/>
    <w:pPr>
      <w:autoSpaceDE w:val="0"/>
      <w:autoSpaceDN w:val="0"/>
      <w:adjustRightInd w:val="0"/>
    </w:pPr>
    <w:rPr>
      <w:rFonts w:ascii="BMIEG P+ Newton C San Pin" w:hAnsi="BMIEG P+ Newton C San Pin" w:cs="BMIEG P+ Newton C San Pin"/>
      <w:color w:val="000000"/>
      <w:sz w:val="24"/>
      <w:szCs w:val="24"/>
    </w:rPr>
  </w:style>
  <w:style w:type="character" w:styleId="af1">
    <w:name w:val="annotation reference"/>
    <w:semiHidden/>
    <w:unhideWhenUsed/>
    <w:rsid w:val="00AB11BB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AB11BB"/>
    <w:rPr>
      <w:sz w:val="20"/>
      <w:szCs w:val="20"/>
    </w:rPr>
  </w:style>
  <w:style w:type="character" w:customStyle="1" w:styleId="af3">
    <w:name w:val="Текст примечания Знак"/>
    <w:link w:val="af2"/>
    <w:semiHidden/>
    <w:rsid w:val="00AB11BB"/>
    <w:rPr>
      <w:rFonts w:eastAsia="Calibri"/>
    </w:rPr>
  </w:style>
  <w:style w:type="paragraph" w:styleId="af4">
    <w:name w:val="annotation subject"/>
    <w:basedOn w:val="af2"/>
    <w:next w:val="af2"/>
    <w:link w:val="af5"/>
    <w:semiHidden/>
    <w:unhideWhenUsed/>
    <w:rsid w:val="00AB11BB"/>
    <w:rPr>
      <w:b/>
      <w:bCs/>
    </w:rPr>
  </w:style>
  <w:style w:type="character" w:customStyle="1" w:styleId="af5">
    <w:name w:val="Тема примечания Знак"/>
    <w:link w:val="af4"/>
    <w:semiHidden/>
    <w:rsid w:val="00AB11BB"/>
    <w:rPr>
      <w:rFonts w:eastAsia="Calibri"/>
      <w:b/>
      <w:bCs/>
    </w:rPr>
  </w:style>
  <w:style w:type="paragraph" w:styleId="af6">
    <w:name w:val="Balloon Text"/>
    <w:basedOn w:val="a"/>
    <w:link w:val="af7"/>
    <w:semiHidden/>
    <w:unhideWhenUsed/>
    <w:rsid w:val="00AB11BB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link w:val="af6"/>
    <w:semiHidden/>
    <w:rsid w:val="00AB11B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ABB5D-F17D-4B44-BEB3-8FDC50E6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9</Pages>
  <Words>1690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Anix</Company>
  <LinksUpToDate>false</LinksUpToDate>
  <CharactersWithSpaces>11304</CharactersWithSpaces>
  <SharedDoc>false</SharedDoc>
  <HLinks>
    <vt:vector size="30" baseType="variant">
      <vt:variant>
        <vt:i4>7798850</vt:i4>
      </vt:variant>
      <vt:variant>
        <vt:i4>12</vt:i4>
      </vt:variant>
      <vt:variant>
        <vt:i4>0</vt:i4>
      </vt:variant>
      <vt:variant>
        <vt:i4>5</vt:i4>
      </vt:variant>
      <vt:variant>
        <vt:lpwstr>http://metodisty.ru/m/groups/view/nachalnaya_shkola</vt:lpwstr>
      </vt:variant>
      <vt:variant>
        <vt:lpwstr/>
      </vt:variant>
      <vt:variant>
        <vt:i4>7209070</vt:i4>
      </vt:variant>
      <vt:variant>
        <vt:i4>9</vt:i4>
      </vt:variant>
      <vt:variant>
        <vt:i4>0</vt:i4>
      </vt:variant>
      <vt:variant>
        <vt:i4>5</vt:i4>
      </vt:variant>
      <vt:variant>
        <vt:lpwstr>http://pedsovet.su/</vt:lpwstr>
      </vt:variant>
      <vt:variant>
        <vt:lpwstr/>
      </vt:variant>
      <vt:variant>
        <vt:i4>3342449</vt:i4>
      </vt:variant>
      <vt:variant>
        <vt:i4>6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524289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Роза</cp:lastModifiedBy>
  <cp:revision>55</cp:revision>
  <cp:lastPrinted>2019-04-11T19:41:00Z</cp:lastPrinted>
  <dcterms:created xsi:type="dcterms:W3CDTF">2017-07-21T00:53:00Z</dcterms:created>
  <dcterms:modified xsi:type="dcterms:W3CDTF">2019-05-01T14:16:00Z</dcterms:modified>
</cp:coreProperties>
</file>